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5BCAA" w14:textId="77777777" w:rsidR="00667313" w:rsidRPr="00667313" w:rsidRDefault="00667313" w:rsidP="00FB7660">
      <w:pPr>
        <w:mirrorIndents/>
        <w:rPr>
          <w:rFonts w:ascii="Arial" w:eastAsia="Times New Roman" w:hAnsi="Arial" w:cs="Arial"/>
          <w:b/>
          <w:bCs/>
          <w:sz w:val="22"/>
          <w:szCs w:val="22"/>
          <w:lang w:val="es-AR" w:eastAsia="es-ES_tradnl"/>
        </w:rPr>
      </w:pPr>
      <w:r w:rsidRPr="00667313">
        <w:rPr>
          <w:rFonts w:ascii="Arial" w:eastAsia="Times New Roman" w:hAnsi="Arial" w:cs="Arial"/>
          <w:b/>
          <w:bCs/>
          <w:sz w:val="22"/>
          <w:szCs w:val="22"/>
          <w:lang w:val="es-AR" w:eastAsia="es-ES_tradnl"/>
        </w:rPr>
        <w:t xml:space="preserve">REGLAMENTO PARA EL USO DE LAS CANCHAS DE PÁDEL </w:t>
      </w:r>
      <w:r w:rsidRPr="00A1765C">
        <w:rPr>
          <w:rFonts w:ascii="Arial" w:eastAsia="Times New Roman" w:hAnsi="Arial" w:cs="Arial"/>
          <w:b/>
          <w:bCs/>
          <w:sz w:val="22"/>
          <w:szCs w:val="22"/>
          <w:lang w:val="es-AR" w:eastAsia="es-ES_tradnl"/>
        </w:rPr>
        <w:t>LAS CORZUELAS</w:t>
      </w:r>
    </w:p>
    <w:p w14:paraId="3193988E" w14:textId="77777777" w:rsidR="00667313" w:rsidRPr="00A1765C" w:rsidRDefault="00667313" w:rsidP="00A1765C">
      <w:pPr>
        <w:ind w:firstLine="709"/>
        <w:mirrorIndents/>
        <w:rPr>
          <w:rFonts w:ascii="Arial" w:eastAsia="Times New Roman" w:hAnsi="Arial" w:cs="Arial"/>
          <w:sz w:val="22"/>
          <w:szCs w:val="22"/>
          <w:lang w:val="es-AR" w:eastAsia="es-ES_tradnl"/>
        </w:rPr>
      </w:pPr>
    </w:p>
    <w:p w14:paraId="06504E6A" w14:textId="77777777" w:rsidR="00667313" w:rsidRPr="00667313" w:rsidRDefault="00667313" w:rsidP="00A1765C">
      <w:pPr>
        <w:ind w:firstLine="709"/>
        <w:mirrorIndents/>
        <w:rPr>
          <w:rFonts w:ascii="Arial" w:eastAsia="Times New Roman" w:hAnsi="Arial" w:cs="Arial"/>
          <w:color w:val="FF0000"/>
          <w:sz w:val="22"/>
          <w:szCs w:val="22"/>
          <w:lang w:val="es-AR" w:eastAsia="es-ES_tradnl"/>
        </w:rPr>
      </w:pPr>
      <w:r w:rsidRPr="00667313">
        <w:rPr>
          <w:rFonts w:ascii="Arial" w:eastAsia="Times New Roman" w:hAnsi="Arial" w:cs="Arial"/>
          <w:color w:val="FF0000"/>
          <w:sz w:val="22"/>
          <w:szCs w:val="22"/>
          <w:lang w:val="es-AR" w:eastAsia="es-ES_tradnl"/>
        </w:rPr>
        <w:t xml:space="preserve">Aprobado por la Comisión Directiva el </w:t>
      </w:r>
      <w:r w:rsidR="00A1765C">
        <w:rPr>
          <w:rFonts w:ascii="Arial" w:eastAsia="Times New Roman" w:hAnsi="Arial" w:cs="Arial"/>
          <w:color w:val="FF0000"/>
          <w:sz w:val="22"/>
          <w:szCs w:val="22"/>
          <w:lang w:val="es-AR" w:eastAsia="es-ES_tradnl"/>
        </w:rPr>
        <w:t>08</w:t>
      </w:r>
      <w:r w:rsidRPr="00667313">
        <w:rPr>
          <w:rFonts w:ascii="Arial" w:eastAsia="Times New Roman" w:hAnsi="Arial" w:cs="Arial"/>
          <w:color w:val="FF0000"/>
          <w:sz w:val="22"/>
          <w:szCs w:val="22"/>
          <w:lang w:val="es-AR" w:eastAsia="es-ES_tradnl"/>
        </w:rPr>
        <w:t>/</w:t>
      </w:r>
      <w:r w:rsidR="00A1765C">
        <w:rPr>
          <w:rFonts w:ascii="Arial" w:eastAsia="Times New Roman" w:hAnsi="Arial" w:cs="Arial"/>
          <w:color w:val="FF0000"/>
          <w:sz w:val="22"/>
          <w:szCs w:val="22"/>
          <w:lang w:val="es-AR" w:eastAsia="es-ES_tradnl"/>
        </w:rPr>
        <w:t>1</w:t>
      </w:r>
      <w:r w:rsidRPr="00667313">
        <w:rPr>
          <w:rFonts w:ascii="Arial" w:eastAsia="Times New Roman" w:hAnsi="Arial" w:cs="Arial"/>
          <w:color w:val="FF0000"/>
          <w:sz w:val="22"/>
          <w:szCs w:val="22"/>
          <w:lang w:val="es-AR" w:eastAsia="es-ES_tradnl"/>
        </w:rPr>
        <w:t xml:space="preserve">0/21 </w:t>
      </w:r>
    </w:p>
    <w:p w14:paraId="51DCEF48" w14:textId="77777777" w:rsidR="00667313" w:rsidRPr="00A1765C" w:rsidRDefault="00667313" w:rsidP="00A1765C">
      <w:pPr>
        <w:ind w:firstLine="709"/>
        <w:mirrorIndents/>
        <w:rPr>
          <w:rFonts w:ascii="Arial" w:eastAsia="Times New Roman" w:hAnsi="Arial" w:cs="Arial"/>
          <w:sz w:val="22"/>
          <w:szCs w:val="22"/>
          <w:lang w:val="es-AR" w:eastAsia="es-ES_tradnl"/>
        </w:rPr>
      </w:pPr>
    </w:p>
    <w:p w14:paraId="23D46E88" w14:textId="77777777" w:rsidR="00667313" w:rsidRDefault="00667313" w:rsidP="00FB7660">
      <w:pPr>
        <w:pStyle w:val="Prrafodelista"/>
        <w:numPr>
          <w:ilvl w:val="0"/>
          <w:numId w:val="17"/>
        </w:numPr>
        <w:ind w:left="284" w:hanging="284"/>
        <w:mirrorIndents/>
        <w:rPr>
          <w:rFonts w:ascii="Arial" w:eastAsia="Times New Roman" w:hAnsi="Arial" w:cs="Arial"/>
          <w:sz w:val="22"/>
          <w:szCs w:val="22"/>
          <w:lang w:val="es-AR" w:eastAsia="es-ES_tradnl"/>
        </w:rPr>
      </w:pPr>
      <w:r w:rsidRPr="00A1765C">
        <w:rPr>
          <w:rFonts w:ascii="Arial" w:eastAsia="Times New Roman" w:hAnsi="Arial" w:cs="Arial"/>
          <w:sz w:val="22"/>
          <w:szCs w:val="22"/>
          <w:lang w:val="es-AR" w:eastAsia="es-ES_tradnl"/>
        </w:rPr>
        <w:t>Aplicación</w:t>
      </w:r>
      <w:r w:rsidR="00A1765C" w:rsidRPr="00A1765C">
        <w:rPr>
          <w:rFonts w:ascii="Arial" w:eastAsia="Times New Roman" w:hAnsi="Arial" w:cs="Arial"/>
          <w:sz w:val="22"/>
          <w:szCs w:val="22"/>
          <w:lang w:val="es-AR" w:eastAsia="es-ES_tradnl"/>
        </w:rPr>
        <w:t>:</w:t>
      </w:r>
      <w:r w:rsidRPr="00A1765C">
        <w:rPr>
          <w:rFonts w:ascii="Arial" w:eastAsia="Times New Roman" w:hAnsi="Arial" w:cs="Arial"/>
          <w:sz w:val="22"/>
          <w:szCs w:val="22"/>
          <w:lang w:val="es-AR" w:eastAsia="es-ES_tradnl"/>
        </w:rPr>
        <w:t xml:space="preserve"> El presente reglamento se aplicará en canchas de pádel del área deportiva de Country Las Corzuelas. En este Reglamento cuando se emplea el género masculino para referirse a las personas humanas, se lo debe entender comprensivo del género femenino sin distinción alguna entre sí.</w:t>
      </w:r>
    </w:p>
    <w:p w14:paraId="27A114ED" w14:textId="77777777" w:rsidR="00667313" w:rsidRDefault="00667313" w:rsidP="00FB7660">
      <w:pPr>
        <w:pStyle w:val="Prrafodelista"/>
        <w:numPr>
          <w:ilvl w:val="0"/>
          <w:numId w:val="17"/>
        </w:numPr>
        <w:ind w:left="284" w:hanging="284"/>
        <w:mirrorIndents/>
        <w:rPr>
          <w:rFonts w:ascii="Arial" w:eastAsia="Times New Roman" w:hAnsi="Arial" w:cs="Arial"/>
          <w:sz w:val="22"/>
          <w:szCs w:val="22"/>
          <w:lang w:val="es-AR" w:eastAsia="es-ES_tradnl"/>
        </w:rPr>
      </w:pPr>
      <w:r w:rsidRPr="00FB7660">
        <w:rPr>
          <w:rFonts w:ascii="Arial" w:eastAsia="Times New Roman" w:hAnsi="Arial" w:cs="Arial"/>
          <w:sz w:val="22"/>
          <w:szCs w:val="22"/>
          <w:lang w:val="es-AR" w:eastAsia="es-ES_tradnl"/>
        </w:rPr>
        <w:t>Vestimenta</w:t>
      </w:r>
      <w:r w:rsidR="00A1765C" w:rsidRPr="00FB7660">
        <w:rPr>
          <w:rFonts w:ascii="Arial" w:eastAsia="Times New Roman" w:hAnsi="Arial" w:cs="Arial"/>
          <w:sz w:val="22"/>
          <w:szCs w:val="22"/>
          <w:lang w:val="es-AR" w:eastAsia="es-ES_tradnl"/>
        </w:rPr>
        <w:t>:</w:t>
      </w:r>
      <w:r w:rsidRPr="00FB7660">
        <w:rPr>
          <w:rFonts w:ascii="Arial" w:eastAsia="Times New Roman" w:hAnsi="Arial" w:cs="Arial"/>
          <w:sz w:val="22"/>
          <w:szCs w:val="22"/>
          <w:lang w:val="es-AR" w:eastAsia="es-ES_tradnl"/>
        </w:rPr>
        <w:t xml:space="preserve"> Es obligatorio el uso de zapatillas de suela de goma, pantalón corto o largo deportivo y remera deportiva con o sin cuello para caballeros; y vestido, short, pantalón largo o pollera deportiva y remera deportiva con o sin cuello para damas.</w:t>
      </w:r>
      <w:r w:rsidR="009B2AD5" w:rsidRPr="00FB7660">
        <w:rPr>
          <w:rFonts w:ascii="Arial" w:eastAsia="Times New Roman" w:hAnsi="Arial" w:cs="Arial"/>
          <w:sz w:val="22"/>
          <w:szCs w:val="22"/>
          <w:lang w:val="es-AR" w:eastAsia="es-ES_tradnl"/>
        </w:rPr>
        <w:t xml:space="preserve"> No se puede permanecer dentro de la cancha de Pádel con torso descubierto y sin la vestimenta apopiada para realizar la actividad.</w:t>
      </w:r>
    </w:p>
    <w:p w14:paraId="69AC8071" w14:textId="77777777" w:rsidR="00667313" w:rsidRDefault="00667313" w:rsidP="00FB7660">
      <w:pPr>
        <w:pStyle w:val="Prrafodelista"/>
        <w:numPr>
          <w:ilvl w:val="0"/>
          <w:numId w:val="17"/>
        </w:numPr>
        <w:ind w:left="284" w:hanging="284"/>
        <w:mirrorIndents/>
        <w:rPr>
          <w:rFonts w:ascii="Arial" w:eastAsia="Times New Roman" w:hAnsi="Arial" w:cs="Arial"/>
          <w:sz w:val="22"/>
          <w:szCs w:val="22"/>
          <w:lang w:val="es-AR" w:eastAsia="es-ES_tradnl"/>
        </w:rPr>
      </w:pPr>
      <w:r w:rsidRPr="00FB7660">
        <w:rPr>
          <w:rFonts w:ascii="Arial" w:eastAsia="Times New Roman" w:hAnsi="Arial" w:cs="Arial"/>
          <w:sz w:val="22"/>
          <w:szCs w:val="22"/>
          <w:lang w:val="es-AR" w:eastAsia="es-ES_tradnl"/>
        </w:rPr>
        <w:t>Horarios</w:t>
      </w:r>
      <w:r w:rsidR="00A1765C" w:rsidRPr="00FB7660">
        <w:rPr>
          <w:rFonts w:ascii="Arial" w:eastAsia="Times New Roman" w:hAnsi="Arial" w:cs="Arial"/>
          <w:sz w:val="22"/>
          <w:szCs w:val="22"/>
          <w:lang w:val="es-AR" w:eastAsia="es-ES_tradnl"/>
        </w:rPr>
        <w:t>:</w:t>
      </w:r>
      <w:r w:rsidRPr="00FB7660">
        <w:rPr>
          <w:rFonts w:ascii="Arial" w:eastAsia="Times New Roman" w:hAnsi="Arial" w:cs="Arial"/>
          <w:sz w:val="22"/>
          <w:szCs w:val="22"/>
          <w:lang w:val="es-AR" w:eastAsia="es-ES_tradnl"/>
        </w:rPr>
        <w:t xml:space="preserve"> Las canchas estarán habilitadas durante los horarios que fije la aplicación correspondiente para reservas de turnos.</w:t>
      </w:r>
    </w:p>
    <w:p w14:paraId="19C85FAC" w14:textId="28FE5198" w:rsidR="00667313" w:rsidRDefault="00667313" w:rsidP="00FB7660">
      <w:pPr>
        <w:pStyle w:val="Prrafodelista"/>
        <w:numPr>
          <w:ilvl w:val="0"/>
          <w:numId w:val="17"/>
        </w:numPr>
        <w:ind w:left="284" w:hanging="284"/>
        <w:mirrorIndents/>
        <w:rPr>
          <w:rFonts w:ascii="Arial" w:eastAsia="Times New Roman" w:hAnsi="Arial" w:cs="Arial"/>
          <w:sz w:val="22"/>
          <w:szCs w:val="22"/>
          <w:lang w:val="es-AR" w:eastAsia="es-ES_tradnl"/>
        </w:rPr>
      </w:pPr>
      <w:r w:rsidRPr="00FB7660">
        <w:rPr>
          <w:rFonts w:ascii="Arial" w:eastAsia="Times New Roman" w:hAnsi="Arial" w:cs="Arial"/>
          <w:sz w:val="22"/>
          <w:szCs w:val="22"/>
          <w:lang w:val="es-AR" w:eastAsia="es-ES_tradnl"/>
        </w:rPr>
        <w:t>Torneos</w:t>
      </w:r>
      <w:r w:rsidR="00A1765C" w:rsidRPr="00FB7660">
        <w:rPr>
          <w:rFonts w:ascii="Arial" w:eastAsia="Times New Roman" w:hAnsi="Arial" w:cs="Arial"/>
          <w:sz w:val="22"/>
          <w:szCs w:val="22"/>
          <w:lang w:val="es-AR" w:eastAsia="es-ES_tradnl"/>
        </w:rPr>
        <w:t>:</w:t>
      </w:r>
      <w:r w:rsidRPr="00FB7660">
        <w:rPr>
          <w:rFonts w:ascii="Arial" w:eastAsia="Times New Roman" w:hAnsi="Arial" w:cs="Arial"/>
          <w:sz w:val="22"/>
          <w:szCs w:val="22"/>
          <w:lang w:val="es-AR" w:eastAsia="es-ES_tradnl"/>
        </w:rPr>
        <w:t xml:space="preserve"> Ser</w:t>
      </w:r>
      <w:r w:rsidR="00354D98">
        <w:rPr>
          <w:rFonts w:ascii="Arial" w:eastAsia="Times New Roman" w:hAnsi="Arial" w:cs="Arial"/>
          <w:sz w:val="22"/>
          <w:szCs w:val="22"/>
          <w:lang w:val="es-AR" w:eastAsia="es-ES_tradnl"/>
        </w:rPr>
        <w:t>á</w:t>
      </w:r>
      <w:r w:rsidRPr="00FB7660">
        <w:rPr>
          <w:rFonts w:ascii="Arial" w:eastAsia="Times New Roman" w:hAnsi="Arial" w:cs="Arial"/>
          <w:sz w:val="22"/>
          <w:szCs w:val="22"/>
          <w:lang w:val="es-AR" w:eastAsia="es-ES_tradnl"/>
        </w:rPr>
        <w:t>n coordinados con la Sub-comisión de deportes de C</w:t>
      </w:r>
      <w:r w:rsidR="00354D98">
        <w:rPr>
          <w:rFonts w:ascii="Arial" w:eastAsia="Times New Roman" w:hAnsi="Arial" w:cs="Arial"/>
          <w:sz w:val="22"/>
          <w:szCs w:val="22"/>
          <w:lang w:val="es-AR" w:eastAsia="es-ES_tradnl"/>
        </w:rPr>
        <w:t>o</w:t>
      </w:r>
      <w:r w:rsidRPr="00FB7660">
        <w:rPr>
          <w:rFonts w:ascii="Arial" w:eastAsia="Times New Roman" w:hAnsi="Arial" w:cs="Arial"/>
          <w:sz w:val="22"/>
          <w:szCs w:val="22"/>
          <w:lang w:val="es-AR" w:eastAsia="es-ES_tradnl"/>
        </w:rPr>
        <w:t xml:space="preserve">untry </w:t>
      </w:r>
      <w:r w:rsidR="00354D98">
        <w:rPr>
          <w:rFonts w:ascii="Arial" w:eastAsia="Times New Roman" w:hAnsi="Arial" w:cs="Arial"/>
          <w:sz w:val="22"/>
          <w:szCs w:val="22"/>
          <w:lang w:val="es-AR" w:eastAsia="es-ES_tradnl"/>
        </w:rPr>
        <w:t>L</w:t>
      </w:r>
      <w:r w:rsidRPr="00FB7660">
        <w:rPr>
          <w:rFonts w:ascii="Arial" w:eastAsia="Times New Roman" w:hAnsi="Arial" w:cs="Arial"/>
          <w:sz w:val="22"/>
          <w:szCs w:val="22"/>
          <w:lang w:val="es-AR" w:eastAsia="es-ES_tradnl"/>
        </w:rPr>
        <w:t>as Corzuelas, con conocimiento de la Administración.</w:t>
      </w:r>
    </w:p>
    <w:p w14:paraId="370AFD30" w14:textId="77777777" w:rsidR="001D762F" w:rsidRPr="00FB7660" w:rsidRDefault="00667313" w:rsidP="00FB7660">
      <w:pPr>
        <w:pStyle w:val="Prrafodelista"/>
        <w:numPr>
          <w:ilvl w:val="0"/>
          <w:numId w:val="17"/>
        </w:numPr>
        <w:ind w:left="284" w:hanging="284"/>
        <w:mirrorIndents/>
        <w:rPr>
          <w:rFonts w:ascii="Arial" w:eastAsia="Times New Roman" w:hAnsi="Arial" w:cs="Arial"/>
          <w:sz w:val="22"/>
          <w:szCs w:val="22"/>
          <w:lang w:val="es-AR" w:eastAsia="es-ES_tradnl"/>
        </w:rPr>
      </w:pPr>
      <w:r w:rsidRPr="00FB7660">
        <w:rPr>
          <w:rFonts w:ascii="Arial" w:eastAsia="Times New Roman" w:hAnsi="Arial" w:cs="Arial"/>
          <w:sz w:val="22"/>
          <w:szCs w:val="22"/>
          <w:lang w:val="es-AR" w:eastAsia="es-ES_tradnl"/>
        </w:rPr>
        <w:t>Anotaciones</w:t>
      </w:r>
      <w:r w:rsidR="00A1765C" w:rsidRPr="00FB7660">
        <w:rPr>
          <w:rFonts w:ascii="Arial" w:eastAsia="Times New Roman" w:hAnsi="Arial" w:cs="Arial"/>
          <w:sz w:val="22"/>
          <w:szCs w:val="22"/>
          <w:lang w:val="es-AR" w:eastAsia="es-ES_tradnl"/>
        </w:rPr>
        <w:t>:</w:t>
      </w:r>
      <w:r w:rsidRPr="00FB7660">
        <w:rPr>
          <w:rFonts w:ascii="Arial" w:eastAsia="Times New Roman" w:hAnsi="Arial" w:cs="Arial"/>
          <w:sz w:val="22"/>
          <w:szCs w:val="22"/>
          <w:lang w:val="es-AR" w:eastAsia="es-ES_tradnl"/>
        </w:rPr>
        <w:t xml:space="preserve"> </w:t>
      </w:r>
      <w:r w:rsidR="005813A4" w:rsidRPr="00FB7660">
        <w:rPr>
          <w:rFonts w:ascii="Arial" w:eastAsia="Times New Roman" w:hAnsi="Arial" w:cs="Arial"/>
          <w:color w:val="000000"/>
          <w:sz w:val="22"/>
          <w:szCs w:val="22"/>
          <w:lang w:val="es-AR" w:eastAsia="es-ES_tradnl"/>
        </w:rPr>
        <w:t>Los turnos de reserva de la cancha serán en franjas de media hora, pudiéndose reservar como máximo por un mismo propietario dos horas seguidas no más de dos horas por semana. Una vez concluido el tiempo de reserva de juego, los jugadores deberán abandonar la cancha y recoger todas sus pertenecías. La reserva de pistas disponibles se podrá realizar con 24 horas de antelación, SOLO a través de la aplicación HolaCountry y/o el sistema que autorice la Administración de Country Las Corzuelas. El abono será liquidado por expensas en función del tiempo de reserva y del uso o no, de luz artificial. Los jugadores, en el momento de hacer la reserva, manifiestan estar físicamente aptos para realizar actividad físico /deportiva. Si por motivos climatológicos u otros de fuerza mayor, ajenos a la propia instalación, no se pudiese utilizar la cancha de Padel, no se procederá al cobro de la reserva.</w:t>
      </w:r>
    </w:p>
    <w:p w14:paraId="3B9FDAA7" w14:textId="77777777" w:rsidR="001D762F" w:rsidRPr="001D762F" w:rsidRDefault="001D762F" w:rsidP="001D762F">
      <w:pPr>
        <w:pStyle w:val="Prrafodelista"/>
        <w:rPr>
          <w:rFonts w:ascii="Arial" w:eastAsia="Times New Roman" w:hAnsi="Arial" w:cs="Arial"/>
          <w:color w:val="000000"/>
          <w:sz w:val="22"/>
          <w:szCs w:val="22"/>
          <w:lang w:val="es-AR" w:eastAsia="es-ES_tradnl"/>
        </w:rPr>
      </w:pPr>
    </w:p>
    <w:p w14:paraId="7E9405B1" w14:textId="77777777" w:rsidR="001D762F" w:rsidRPr="00A1765C" w:rsidRDefault="001D762F" w:rsidP="001D762F">
      <w:pPr>
        <w:pStyle w:val="Prrafodelista"/>
        <w:numPr>
          <w:ilvl w:val="0"/>
          <w:numId w:val="10"/>
        </w:numPr>
        <w:ind w:left="284" w:hanging="284"/>
        <w:mirrorIndents/>
        <w:rPr>
          <w:rFonts w:ascii="Arial" w:eastAsia="Times New Roman" w:hAnsi="Arial" w:cs="Arial"/>
          <w:sz w:val="22"/>
          <w:szCs w:val="22"/>
          <w:lang w:val="es-AR" w:eastAsia="es-ES_tradnl"/>
        </w:rPr>
      </w:pPr>
      <w:r w:rsidRPr="00A1765C">
        <w:rPr>
          <w:rFonts w:ascii="Arial" w:eastAsia="Times New Roman" w:hAnsi="Arial" w:cs="Arial"/>
          <w:sz w:val="22"/>
          <w:szCs w:val="22"/>
          <w:lang w:val="es-AR" w:eastAsia="es-ES_tradnl"/>
        </w:rPr>
        <w:t xml:space="preserve">Las reservas de turnos podrán realizarse hasta con 24hs de anticipación a la fecha y hora elegida. Este plazo podrá variar dependiendo de la demanda de uso de cancha. </w:t>
      </w:r>
    </w:p>
    <w:p w14:paraId="0FAB4D04" w14:textId="77777777" w:rsidR="001D762F" w:rsidRPr="00A1765C" w:rsidRDefault="001D762F" w:rsidP="001D762F">
      <w:pPr>
        <w:pStyle w:val="Prrafodelista"/>
        <w:numPr>
          <w:ilvl w:val="0"/>
          <w:numId w:val="10"/>
        </w:numPr>
        <w:ind w:left="284" w:hanging="284"/>
        <w:mirrorIndents/>
        <w:rPr>
          <w:rFonts w:ascii="Arial" w:eastAsia="Times New Roman" w:hAnsi="Arial" w:cs="Arial"/>
          <w:sz w:val="22"/>
          <w:szCs w:val="22"/>
          <w:lang w:val="es-AR" w:eastAsia="es-ES_tradnl"/>
        </w:rPr>
      </w:pPr>
      <w:r w:rsidRPr="00A1765C">
        <w:rPr>
          <w:rFonts w:ascii="Arial" w:eastAsia="Times New Roman" w:hAnsi="Arial" w:cs="Arial"/>
          <w:sz w:val="22"/>
          <w:szCs w:val="22"/>
          <w:lang w:val="es-AR" w:eastAsia="es-ES_tradnl"/>
        </w:rPr>
        <w:t xml:space="preserve">El propietario que tuviera reservado un turno sólo podrá reservar otro una vez utilizado el primero. Este temperamento podrá variar dependiendo de la demanda de uso de cancha. </w:t>
      </w:r>
    </w:p>
    <w:p w14:paraId="39B653B7" w14:textId="77777777" w:rsidR="001D762F" w:rsidRPr="00A1765C" w:rsidRDefault="001D762F" w:rsidP="001D762F">
      <w:pPr>
        <w:pStyle w:val="Prrafodelista"/>
        <w:numPr>
          <w:ilvl w:val="0"/>
          <w:numId w:val="10"/>
        </w:numPr>
        <w:ind w:left="284" w:hanging="284"/>
        <w:mirrorIndents/>
        <w:rPr>
          <w:rFonts w:ascii="Arial" w:eastAsia="Times New Roman" w:hAnsi="Arial" w:cs="Arial"/>
          <w:sz w:val="22"/>
          <w:szCs w:val="22"/>
          <w:lang w:val="es-AR" w:eastAsia="es-ES_tradnl"/>
        </w:rPr>
      </w:pPr>
      <w:r w:rsidRPr="00A1765C">
        <w:rPr>
          <w:rFonts w:ascii="Arial" w:eastAsia="Times New Roman" w:hAnsi="Arial" w:cs="Arial"/>
          <w:sz w:val="22"/>
          <w:szCs w:val="22"/>
          <w:lang w:val="es-AR" w:eastAsia="es-ES_tradnl"/>
        </w:rPr>
        <w:t xml:space="preserve">Los jugadores podrán, excepcionalmente, reemplazar a cualquiera de los integrantes nominados en la reserva de un turno si por razones de fuerza mayor alguno no pudiese concurrir. Los cambios deben reflejarse en el sistema de reservas. </w:t>
      </w:r>
    </w:p>
    <w:p w14:paraId="22B67557" w14:textId="77777777" w:rsidR="001D762F" w:rsidRDefault="001D762F" w:rsidP="001D762F">
      <w:pPr>
        <w:pStyle w:val="Prrafodelista"/>
        <w:numPr>
          <w:ilvl w:val="0"/>
          <w:numId w:val="10"/>
        </w:numPr>
        <w:ind w:left="284" w:hanging="284"/>
        <w:mirrorIndents/>
        <w:rPr>
          <w:rFonts w:ascii="Arial" w:eastAsia="Times New Roman" w:hAnsi="Arial" w:cs="Arial"/>
          <w:sz w:val="22"/>
          <w:szCs w:val="22"/>
          <w:lang w:val="es-AR" w:eastAsia="es-ES_tradnl"/>
        </w:rPr>
      </w:pPr>
      <w:r w:rsidRPr="00A1765C">
        <w:rPr>
          <w:rFonts w:ascii="Arial" w:eastAsia="Times New Roman" w:hAnsi="Arial" w:cs="Arial"/>
          <w:sz w:val="22"/>
          <w:szCs w:val="22"/>
          <w:lang w:val="es-AR" w:eastAsia="es-ES_tradnl"/>
        </w:rPr>
        <w:t xml:space="preserve">Sólo puede reservarse el turno de juego inscribiendo a un propietario asignado a lote y manzana correspondiente. </w:t>
      </w:r>
    </w:p>
    <w:p w14:paraId="4CC0469F" w14:textId="77777777" w:rsidR="001D762F" w:rsidRPr="001D762F" w:rsidRDefault="001D762F" w:rsidP="001D762F">
      <w:pPr>
        <w:pStyle w:val="Prrafodelista"/>
        <w:numPr>
          <w:ilvl w:val="0"/>
          <w:numId w:val="10"/>
        </w:numPr>
        <w:ind w:left="284" w:hanging="284"/>
        <w:mirrorIndents/>
        <w:rPr>
          <w:rFonts w:ascii="Arial" w:eastAsia="Times New Roman" w:hAnsi="Arial" w:cs="Arial"/>
          <w:sz w:val="22"/>
          <w:szCs w:val="22"/>
          <w:lang w:val="es-AR" w:eastAsia="es-ES_tradnl"/>
        </w:rPr>
      </w:pPr>
      <w:r w:rsidRPr="001D762F">
        <w:rPr>
          <w:rFonts w:ascii="Arial" w:eastAsia="Times New Roman" w:hAnsi="Arial" w:cs="Arial"/>
          <w:sz w:val="22"/>
          <w:szCs w:val="22"/>
          <w:lang w:val="es-AR" w:eastAsia="es-ES_tradnl"/>
        </w:rPr>
        <w:t>Los turnos reservados podrán cancelarse con una antelación previa de 4 hs. Vencido ese plazo, se procede al cobro del turno.</w:t>
      </w:r>
    </w:p>
    <w:p w14:paraId="07622E90" w14:textId="77777777" w:rsidR="001D762F" w:rsidRPr="001D762F" w:rsidRDefault="001D762F" w:rsidP="001D762F">
      <w:pPr>
        <w:pStyle w:val="Prrafodelista"/>
        <w:rPr>
          <w:rFonts w:ascii="Arial" w:eastAsia="Times New Roman" w:hAnsi="Arial" w:cs="Arial"/>
          <w:sz w:val="22"/>
          <w:szCs w:val="22"/>
          <w:lang w:val="es-AR" w:eastAsia="es-ES_tradnl"/>
        </w:rPr>
      </w:pPr>
    </w:p>
    <w:p w14:paraId="5CA0F3E5" w14:textId="77777777" w:rsidR="001D762F" w:rsidRPr="00FB7660" w:rsidRDefault="001D762F" w:rsidP="00FB7660">
      <w:pPr>
        <w:pStyle w:val="Prrafodelista"/>
        <w:numPr>
          <w:ilvl w:val="0"/>
          <w:numId w:val="17"/>
        </w:numPr>
        <w:ind w:left="284" w:hanging="284"/>
        <w:mirrorIndents/>
        <w:rPr>
          <w:rFonts w:ascii="Arial" w:eastAsia="Times New Roman" w:hAnsi="Arial" w:cs="Arial"/>
          <w:color w:val="000000"/>
          <w:sz w:val="22"/>
          <w:szCs w:val="22"/>
          <w:lang w:val="es-AR" w:eastAsia="es-ES_tradnl"/>
        </w:rPr>
      </w:pPr>
      <w:r w:rsidRPr="001D762F">
        <w:rPr>
          <w:rFonts w:ascii="Arial" w:eastAsia="Times New Roman" w:hAnsi="Arial" w:cs="Arial"/>
          <w:sz w:val="22"/>
          <w:szCs w:val="22"/>
          <w:lang w:val="es-AR" w:eastAsia="es-ES_tradnl"/>
        </w:rPr>
        <w:t>Duración del juego: Cada turno de juego comprende hasta 90 minutos como máximo.</w:t>
      </w:r>
    </w:p>
    <w:p w14:paraId="25B99121" w14:textId="77777777" w:rsidR="001D762F" w:rsidRPr="00FB7660" w:rsidRDefault="001D762F" w:rsidP="00FB7660">
      <w:pPr>
        <w:pStyle w:val="Prrafodelista"/>
        <w:numPr>
          <w:ilvl w:val="0"/>
          <w:numId w:val="17"/>
        </w:numPr>
        <w:ind w:left="284" w:hanging="284"/>
        <w:mirrorIndents/>
        <w:rPr>
          <w:rFonts w:ascii="Arial" w:eastAsia="Times New Roman" w:hAnsi="Arial" w:cs="Arial"/>
          <w:color w:val="000000"/>
          <w:sz w:val="22"/>
          <w:szCs w:val="22"/>
          <w:lang w:val="es-AR" w:eastAsia="es-ES_tradnl"/>
        </w:rPr>
      </w:pPr>
      <w:r w:rsidRPr="00FB7660">
        <w:rPr>
          <w:rFonts w:ascii="Arial" w:eastAsia="Times New Roman" w:hAnsi="Arial" w:cs="Arial"/>
          <w:sz w:val="22"/>
          <w:szCs w:val="22"/>
          <w:lang w:val="es-AR" w:eastAsia="es-ES_tradnl"/>
        </w:rPr>
        <w:t>Luz artificial: El encendido de luz artificial debe solicitarse en la guardia en el momento de juego. La Administración debitará el costo al propietario que realizo la reserva.</w:t>
      </w:r>
    </w:p>
    <w:p w14:paraId="5B0158E8" w14:textId="77777777" w:rsidR="001D762F" w:rsidRPr="00FB7660" w:rsidRDefault="001D762F" w:rsidP="00FB7660">
      <w:pPr>
        <w:pStyle w:val="Prrafodelista"/>
        <w:numPr>
          <w:ilvl w:val="0"/>
          <w:numId w:val="17"/>
        </w:numPr>
        <w:ind w:left="284" w:hanging="284"/>
        <w:mirrorIndents/>
        <w:rPr>
          <w:rFonts w:ascii="Arial" w:eastAsia="Times New Roman" w:hAnsi="Arial" w:cs="Arial"/>
          <w:color w:val="000000"/>
          <w:sz w:val="22"/>
          <w:szCs w:val="22"/>
          <w:lang w:val="es-AR" w:eastAsia="es-ES_tradnl"/>
        </w:rPr>
      </w:pPr>
      <w:r w:rsidRPr="00FB7660">
        <w:rPr>
          <w:rFonts w:ascii="Arial" w:eastAsia="Times New Roman" w:hAnsi="Arial" w:cs="Arial"/>
          <w:sz w:val="22"/>
          <w:szCs w:val="22"/>
          <w:lang w:val="es-AR" w:eastAsia="es-ES_tradnl"/>
        </w:rPr>
        <w:t>Tolerancia: La tolerancia para el ingreso de los jugadores a la cancha será de 15 minutos. Transcurridos los 15 minutos de tolerancia, el turno reservado quedará automáticamente cancelado y la cancha quedará inmediatamente disponible para el uso por otro/s propietario/s.</w:t>
      </w:r>
    </w:p>
    <w:p w14:paraId="5DBCA5C7" w14:textId="77777777" w:rsidR="001D762F" w:rsidRPr="00FB7660" w:rsidRDefault="001D762F" w:rsidP="00FB7660">
      <w:pPr>
        <w:pStyle w:val="Prrafodelista"/>
        <w:numPr>
          <w:ilvl w:val="0"/>
          <w:numId w:val="17"/>
        </w:numPr>
        <w:ind w:left="284" w:hanging="284"/>
        <w:mirrorIndents/>
        <w:rPr>
          <w:rFonts w:ascii="Arial" w:eastAsia="Times New Roman" w:hAnsi="Arial" w:cs="Arial"/>
          <w:color w:val="000000"/>
          <w:sz w:val="22"/>
          <w:szCs w:val="22"/>
          <w:lang w:val="es-AR" w:eastAsia="es-ES_tradnl"/>
        </w:rPr>
      </w:pPr>
      <w:r w:rsidRPr="00FB7660">
        <w:rPr>
          <w:rFonts w:ascii="Arial" w:eastAsia="Times New Roman" w:hAnsi="Arial" w:cs="Arial"/>
          <w:sz w:val="22"/>
          <w:szCs w:val="22"/>
          <w:lang w:val="es-AR" w:eastAsia="es-ES_tradnl"/>
        </w:rPr>
        <w:lastRenderedPageBreak/>
        <w:t>Cuidado de las canchas e instalaciones: Las canchas de pádel deben ser utilizadas únicamente para la práctica de este deporte, salvo, actividades puntuales aprobadas por la Sub-comisioón de deportes en conjunto con la Administración y Comisión Directiva de Country Las Corzuelas.</w:t>
      </w:r>
    </w:p>
    <w:p w14:paraId="2930B9E8" w14:textId="77777777" w:rsidR="00FB7660" w:rsidRDefault="00FB7660" w:rsidP="00FB7660">
      <w:pPr>
        <w:mirrorIndents/>
        <w:rPr>
          <w:rFonts w:ascii="Arial" w:eastAsia="Times New Roman" w:hAnsi="Arial" w:cs="Arial"/>
          <w:color w:val="000000"/>
          <w:sz w:val="22"/>
          <w:szCs w:val="22"/>
          <w:lang w:val="es-AR" w:eastAsia="es-ES_tradnl"/>
        </w:rPr>
      </w:pPr>
    </w:p>
    <w:p w14:paraId="4D58C15D" w14:textId="77777777" w:rsidR="00FB7660" w:rsidRPr="00A1765C" w:rsidRDefault="00FB7660" w:rsidP="00FB7660">
      <w:pPr>
        <w:pStyle w:val="Prrafodelista"/>
        <w:numPr>
          <w:ilvl w:val="0"/>
          <w:numId w:val="11"/>
        </w:numPr>
        <w:ind w:left="284" w:hanging="284"/>
        <w:mirrorIndents/>
        <w:rPr>
          <w:rFonts w:ascii="Arial" w:eastAsia="Times New Roman" w:hAnsi="Arial" w:cs="Arial"/>
          <w:sz w:val="22"/>
          <w:szCs w:val="22"/>
          <w:lang w:val="es-AR" w:eastAsia="es-ES_tradnl"/>
        </w:rPr>
      </w:pPr>
      <w:r w:rsidRPr="00A1765C">
        <w:rPr>
          <w:rFonts w:ascii="Arial" w:eastAsia="Times New Roman" w:hAnsi="Arial" w:cs="Arial"/>
          <w:color w:val="000000"/>
          <w:sz w:val="22"/>
          <w:szCs w:val="22"/>
          <w:lang w:val="es-AR" w:eastAsia="es-ES_tradnl"/>
        </w:rPr>
        <w:t>No se permitirá la entrada a los jugadores menores de 14 años que no vayan acompañados por una persona mayor de 18 años. Por su peligrosidad, no se permitirá la entrada en la Cancha de Padel de ningún tipo de envase o recipiente de vidrio, ni comida. Está totalmente prohibido fumar dentro de la zona de juego. No se permite la entrada de bicicletas, patines, monopatines u otros juegos u objetos de identidad semejante que puedan ocasionar molestias a los usuarios y actividades. No se permite acceder al recinto bajo sospecha de estado de embriaguez o inconsciencia manifiesta.</w:t>
      </w:r>
    </w:p>
    <w:p w14:paraId="60FEDC95" w14:textId="77777777" w:rsidR="00FB7660" w:rsidRPr="00A1765C" w:rsidRDefault="00FB7660" w:rsidP="00FB7660">
      <w:pPr>
        <w:pStyle w:val="Prrafodelista"/>
        <w:numPr>
          <w:ilvl w:val="0"/>
          <w:numId w:val="11"/>
        </w:numPr>
        <w:ind w:left="284" w:hanging="284"/>
        <w:mirrorIndents/>
        <w:rPr>
          <w:rFonts w:ascii="Arial" w:eastAsia="Times New Roman" w:hAnsi="Arial" w:cs="Arial"/>
          <w:sz w:val="22"/>
          <w:szCs w:val="22"/>
          <w:lang w:val="es-AR" w:eastAsia="es-ES_tradnl"/>
        </w:rPr>
      </w:pPr>
      <w:r w:rsidRPr="00A1765C">
        <w:rPr>
          <w:rFonts w:ascii="Arial" w:eastAsia="Times New Roman" w:hAnsi="Arial" w:cs="Arial"/>
          <w:sz w:val="22"/>
          <w:szCs w:val="22"/>
          <w:lang w:val="es-AR" w:eastAsia="es-ES_tradnl"/>
        </w:rPr>
        <w:t xml:space="preserve">Queda terminantemente prohibido jugar “fútbol”, “fútbol-tenis”, “vóley”, “básquet” o cualquier otra actividad que pueda dañar la/s cancha/s. </w:t>
      </w:r>
      <w:r w:rsidRPr="00A1765C">
        <w:rPr>
          <w:rFonts w:ascii="Arial" w:eastAsia="Times New Roman" w:hAnsi="Arial" w:cs="Arial"/>
          <w:color w:val="000000"/>
          <w:sz w:val="22"/>
          <w:szCs w:val="22"/>
          <w:lang w:val="es-AR" w:eastAsia="es-ES_tradnl"/>
        </w:rPr>
        <w:t>Las paletas como las pelotas utilizadas, deberán ser las del deporte del Pádel.</w:t>
      </w:r>
      <w:r w:rsidRPr="00A1765C">
        <w:rPr>
          <w:rFonts w:ascii="Arial" w:eastAsia="Times New Roman" w:hAnsi="Arial" w:cs="Arial"/>
          <w:sz w:val="22"/>
          <w:szCs w:val="22"/>
          <w:lang w:val="es-AR" w:eastAsia="es-ES_tradnl"/>
        </w:rPr>
        <w:t xml:space="preserve"> Los propietarios deben evitar toda acción que pueda dañar las instalaciones (redes, alambrados, pintura, vidrio, luminarias, candados, etc.).</w:t>
      </w:r>
    </w:p>
    <w:p w14:paraId="2C612B21" w14:textId="77777777" w:rsidR="00FB7660" w:rsidRPr="00A1765C" w:rsidRDefault="00FB7660" w:rsidP="00FB7660">
      <w:pPr>
        <w:pStyle w:val="Prrafodelista"/>
        <w:numPr>
          <w:ilvl w:val="0"/>
          <w:numId w:val="11"/>
        </w:numPr>
        <w:ind w:left="284" w:hanging="284"/>
        <w:mirrorIndents/>
        <w:rPr>
          <w:rFonts w:ascii="Arial" w:eastAsia="Times New Roman" w:hAnsi="Arial" w:cs="Arial"/>
          <w:sz w:val="22"/>
          <w:szCs w:val="22"/>
          <w:lang w:val="es-AR" w:eastAsia="es-ES_tradnl"/>
        </w:rPr>
      </w:pPr>
      <w:r w:rsidRPr="00A1765C">
        <w:rPr>
          <w:rFonts w:ascii="Arial" w:eastAsia="Times New Roman" w:hAnsi="Arial" w:cs="Arial"/>
          <w:color w:val="000000"/>
          <w:sz w:val="22"/>
          <w:szCs w:val="22"/>
          <w:lang w:val="es-AR" w:eastAsia="es-ES_tradnl"/>
        </w:rPr>
        <w:t>Antes de entrar en la pista de Padel los jugadores deberán eliminar los restos de tierra o barro que pudieran llevar sus zapatillas. Igualmente, al salir de la pista, procurarán no dejar abandonados utensilios o botellas de plastico que hayan utilizado.</w:t>
      </w:r>
      <w:r w:rsidRPr="00A1765C">
        <w:rPr>
          <w:rFonts w:ascii="Arial" w:eastAsia="Times New Roman" w:hAnsi="Arial" w:cs="Arial"/>
          <w:sz w:val="22"/>
          <w:szCs w:val="22"/>
          <w:lang w:val="es-AR" w:eastAsia="es-ES_tradnl"/>
        </w:rPr>
        <w:t xml:space="preserve"> </w:t>
      </w:r>
    </w:p>
    <w:p w14:paraId="26C05327" w14:textId="77777777" w:rsidR="00FB7660" w:rsidRPr="00FB7660" w:rsidRDefault="00FB7660" w:rsidP="00FB7660">
      <w:pPr>
        <w:mirrorIndents/>
        <w:rPr>
          <w:rFonts w:ascii="Arial" w:eastAsia="Times New Roman" w:hAnsi="Arial" w:cs="Arial"/>
          <w:color w:val="000000"/>
          <w:sz w:val="22"/>
          <w:szCs w:val="22"/>
          <w:lang w:val="es-AR" w:eastAsia="es-ES_tradnl"/>
        </w:rPr>
      </w:pPr>
    </w:p>
    <w:p w14:paraId="3B42C18E" w14:textId="77777777" w:rsidR="00FB7660" w:rsidRDefault="00FB7660" w:rsidP="00FB7660">
      <w:pPr>
        <w:pStyle w:val="Prrafodelista"/>
        <w:numPr>
          <w:ilvl w:val="0"/>
          <w:numId w:val="17"/>
        </w:numPr>
        <w:mirrorIndents/>
        <w:rPr>
          <w:rFonts w:ascii="Arial" w:eastAsia="Times New Roman" w:hAnsi="Arial" w:cs="Arial"/>
          <w:sz w:val="22"/>
          <w:szCs w:val="22"/>
          <w:lang w:val="es-AR" w:eastAsia="es-ES_tradnl"/>
        </w:rPr>
      </w:pPr>
      <w:r w:rsidRPr="00FB7660">
        <w:rPr>
          <w:rFonts w:ascii="Arial" w:eastAsia="Times New Roman" w:hAnsi="Arial" w:cs="Arial"/>
          <w:sz w:val="22"/>
          <w:szCs w:val="22"/>
          <w:lang w:val="es-AR" w:eastAsia="es-ES_tradnl"/>
        </w:rPr>
        <w:t xml:space="preserve">Régimen Disciplinario: La Administración podrá sancionar a los jugadores que incumplan las disposiciones del presente Reglamento, en lo que respecta a la reserva y al uso de los turnos de canchas. También podrá sancionar a los jugadores debido a su comportamiento deportivo. Todas las sanciones serán apelables ante la Administración y Comisión directiva de Country las Corzuelas dentro de los (5) cinco días de notificadas. </w:t>
      </w:r>
    </w:p>
    <w:p w14:paraId="0B083BE2" w14:textId="77777777" w:rsidR="00FB7660" w:rsidRDefault="00FB7660" w:rsidP="00FB7660">
      <w:pPr>
        <w:pStyle w:val="Prrafodelista"/>
        <w:mirrorIndents/>
        <w:rPr>
          <w:rFonts w:ascii="Arial" w:eastAsia="Times New Roman" w:hAnsi="Arial" w:cs="Arial"/>
          <w:sz w:val="22"/>
          <w:szCs w:val="22"/>
          <w:lang w:val="es-AR" w:eastAsia="es-ES_tradnl"/>
        </w:rPr>
      </w:pPr>
    </w:p>
    <w:p w14:paraId="55EDF1AA" w14:textId="77777777" w:rsidR="00FB7660" w:rsidRPr="00A1765C" w:rsidRDefault="00FB7660" w:rsidP="00FB7660">
      <w:pPr>
        <w:pStyle w:val="Prrafodelista"/>
        <w:numPr>
          <w:ilvl w:val="0"/>
          <w:numId w:val="13"/>
        </w:numPr>
        <w:ind w:left="284" w:hanging="284"/>
        <w:mirrorIndents/>
        <w:rPr>
          <w:rFonts w:ascii="Arial" w:eastAsia="Times New Roman" w:hAnsi="Arial" w:cs="Arial"/>
          <w:sz w:val="22"/>
          <w:szCs w:val="22"/>
          <w:lang w:val="es-AR" w:eastAsia="es-ES_tradnl"/>
        </w:rPr>
      </w:pPr>
      <w:r w:rsidRPr="00A1765C">
        <w:rPr>
          <w:rFonts w:ascii="Arial" w:eastAsia="Times New Roman" w:hAnsi="Arial" w:cs="Arial"/>
          <w:sz w:val="22"/>
          <w:szCs w:val="22"/>
          <w:lang w:val="es-AR" w:eastAsia="es-ES_tradnl"/>
        </w:rPr>
        <w:t xml:space="preserve">Enunciativamente se enumera conductas sancionables: </w:t>
      </w:r>
    </w:p>
    <w:p w14:paraId="245CF92D" w14:textId="77777777" w:rsidR="00FB7660" w:rsidRPr="00A1765C" w:rsidRDefault="00FB7660" w:rsidP="00FB7660">
      <w:pPr>
        <w:pStyle w:val="Prrafodelista"/>
        <w:numPr>
          <w:ilvl w:val="0"/>
          <w:numId w:val="13"/>
        </w:numPr>
        <w:ind w:left="284" w:hanging="284"/>
        <w:mirrorIndents/>
        <w:rPr>
          <w:rFonts w:ascii="Arial" w:eastAsia="Times New Roman" w:hAnsi="Arial" w:cs="Arial"/>
          <w:sz w:val="22"/>
          <w:szCs w:val="22"/>
          <w:lang w:val="es-AR" w:eastAsia="es-ES_tradnl"/>
        </w:rPr>
      </w:pPr>
      <w:r w:rsidRPr="00A1765C">
        <w:rPr>
          <w:rFonts w:ascii="Arial" w:eastAsia="Times New Roman" w:hAnsi="Arial" w:cs="Arial"/>
          <w:sz w:val="22"/>
          <w:szCs w:val="22"/>
          <w:lang w:val="es-AR" w:eastAsia="es-ES_tradnl"/>
        </w:rPr>
        <w:t xml:space="preserve">No presentación al turno reservado; </w:t>
      </w:r>
    </w:p>
    <w:p w14:paraId="1DCFF4D6" w14:textId="77777777" w:rsidR="00FB7660" w:rsidRPr="00A1765C" w:rsidRDefault="00FB7660" w:rsidP="00FB7660">
      <w:pPr>
        <w:pStyle w:val="Prrafodelista"/>
        <w:numPr>
          <w:ilvl w:val="0"/>
          <w:numId w:val="13"/>
        </w:numPr>
        <w:ind w:left="284" w:hanging="284"/>
        <w:mirrorIndents/>
        <w:rPr>
          <w:rFonts w:ascii="Arial" w:eastAsia="Times New Roman" w:hAnsi="Arial" w:cs="Arial"/>
          <w:sz w:val="22"/>
          <w:szCs w:val="22"/>
          <w:lang w:val="es-AR" w:eastAsia="es-ES_tradnl"/>
        </w:rPr>
      </w:pPr>
      <w:r w:rsidRPr="00A1765C">
        <w:rPr>
          <w:rFonts w:ascii="Arial" w:eastAsia="Times New Roman" w:hAnsi="Arial" w:cs="Arial"/>
          <w:sz w:val="22"/>
          <w:szCs w:val="22"/>
          <w:lang w:val="es-AR" w:eastAsia="es-ES_tradnl"/>
        </w:rPr>
        <w:t xml:space="preserve">Cancelación del turno reservado fuera del plazo permitido para hacerlo; </w:t>
      </w:r>
    </w:p>
    <w:p w14:paraId="4DF08624" w14:textId="77777777" w:rsidR="00FB7660" w:rsidRPr="00A1765C" w:rsidRDefault="00FB7660" w:rsidP="00FB7660">
      <w:pPr>
        <w:pStyle w:val="Prrafodelista"/>
        <w:numPr>
          <w:ilvl w:val="0"/>
          <w:numId w:val="13"/>
        </w:numPr>
        <w:ind w:left="284" w:hanging="284"/>
        <w:mirrorIndents/>
        <w:rPr>
          <w:rFonts w:ascii="Arial" w:eastAsia="Times New Roman" w:hAnsi="Arial" w:cs="Arial"/>
          <w:sz w:val="22"/>
          <w:szCs w:val="22"/>
          <w:lang w:val="es-AR" w:eastAsia="es-ES_tradnl"/>
        </w:rPr>
      </w:pPr>
      <w:r w:rsidRPr="00A1765C">
        <w:rPr>
          <w:rFonts w:ascii="Arial" w:eastAsia="Times New Roman" w:hAnsi="Arial" w:cs="Arial"/>
          <w:sz w:val="22"/>
          <w:szCs w:val="22"/>
          <w:lang w:val="es-AR" w:eastAsia="es-ES_tradnl"/>
        </w:rPr>
        <w:t xml:space="preserve">Mal comportamiento en cancha, enunciativamente pero no limitado a continuos gritos y/o abusos verbales y/o de pelotas y/o de raquetas durante el juego; </w:t>
      </w:r>
    </w:p>
    <w:p w14:paraId="1F56E919" w14:textId="77777777" w:rsidR="00FB7660" w:rsidRPr="00A1765C" w:rsidRDefault="00FB7660" w:rsidP="00FB7660">
      <w:pPr>
        <w:pStyle w:val="Prrafodelista"/>
        <w:numPr>
          <w:ilvl w:val="0"/>
          <w:numId w:val="13"/>
        </w:numPr>
        <w:ind w:left="284" w:hanging="284"/>
        <w:mirrorIndents/>
        <w:rPr>
          <w:rFonts w:ascii="Arial" w:eastAsia="Times New Roman" w:hAnsi="Arial" w:cs="Arial"/>
          <w:sz w:val="22"/>
          <w:szCs w:val="22"/>
          <w:lang w:val="es-AR" w:eastAsia="es-ES_tradnl"/>
        </w:rPr>
      </w:pPr>
      <w:r w:rsidRPr="00A1765C">
        <w:rPr>
          <w:rFonts w:ascii="Arial" w:eastAsia="Times New Roman" w:hAnsi="Arial" w:cs="Arial"/>
          <w:sz w:val="22"/>
          <w:szCs w:val="22"/>
          <w:lang w:val="es-AR" w:eastAsia="es-ES_tradnl"/>
        </w:rPr>
        <w:t xml:space="preserve">Agresiones verbales o físicas a miembros del equipo rival y/o propio. </w:t>
      </w:r>
    </w:p>
    <w:p w14:paraId="64392BA3" w14:textId="77777777" w:rsidR="00FB7660" w:rsidRPr="00A1765C" w:rsidRDefault="00FB7660" w:rsidP="00FB7660">
      <w:pPr>
        <w:pStyle w:val="Prrafodelista"/>
        <w:numPr>
          <w:ilvl w:val="0"/>
          <w:numId w:val="13"/>
        </w:numPr>
        <w:ind w:left="284" w:hanging="284"/>
        <w:mirrorIndents/>
        <w:rPr>
          <w:rFonts w:ascii="Arial" w:eastAsia="Times New Roman" w:hAnsi="Arial" w:cs="Arial"/>
          <w:sz w:val="22"/>
          <w:szCs w:val="22"/>
          <w:lang w:val="es-AR" w:eastAsia="es-ES_tradnl"/>
        </w:rPr>
      </w:pPr>
      <w:r w:rsidRPr="00A1765C">
        <w:rPr>
          <w:rFonts w:ascii="Arial" w:eastAsia="Times New Roman" w:hAnsi="Arial" w:cs="Arial"/>
          <w:sz w:val="22"/>
          <w:szCs w:val="22"/>
          <w:lang w:val="es-AR" w:eastAsia="es-ES_tradnl"/>
        </w:rPr>
        <w:t xml:space="preserve">Uso de vestimenta inapropiada. </w:t>
      </w:r>
    </w:p>
    <w:p w14:paraId="004BF7F7" w14:textId="77777777" w:rsidR="00FB7660" w:rsidRDefault="00FB7660" w:rsidP="00FB7660">
      <w:pPr>
        <w:pStyle w:val="Prrafodelista"/>
        <w:numPr>
          <w:ilvl w:val="0"/>
          <w:numId w:val="13"/>
        </w:numPr>
        <w:ind w:left="284" w:hanging="284"/>
        <w:mirrorIndents/>
        <w:rPr>
          <w:rFonts w:ascii="Arial" w:eastAsia="Times New Roman" w:hAnsi="Arial" w:cs="Arial"/>
          <w:sz w:val="22"/>
          <w:szCs w:val="22"/>
          <w:lang w:val="es-AR" w:eastAsia="es-ES_tradnl"/>
        </w:rPr>
      </w:pPr>
      <w:r w:rsidRPr="00A1765C">
        <w:rPr>
          <w:rFonts w:ascii="Arial" w:eastAsia="Times New Roman" w:hAnsi="Arial" w:cs="Arial"/>
          <w:sz w:val="22"/>
          <w:szCs w:val="22"/>
          <w:lang w:val="es-AR" w:eastAsia="es-ES_tradnl"/>
        </w:rPr>
        <w:t>Utilizar otro nombre para reservar y hacer uso de una cancha.</w:t>
      </w:r>
    </w:p>
    <w:p w14:paraId="7D7479D8" w14:textId="77777777" w:rsidR="00FB7660" w:rsidRPr="00A1765C" w:rsidRDefault="00FB7660" w:rsidP="00FB7660">
      <w:pPr>
        <w:pStyle w:val="Prrafodelista"/>
        <w:numPr>
          <w:ilvl w:val="0"/>
          <w:numId w:val="13"/>
        </w:numPr>
        <w:ind w:left="284" w:hanging="284"/>
        <w:mirrorIndents/>
        <w:rPr>
          <w:rFonts w:ascii="Arial" w:eastAsia="Times New Roman" w:hAnsi="Arial" w:cs="Arial"/>
          <w:sz w:val="22"/>
          <w:szCs w:val="22"/>
          <w:lang w:val="es-AR" w:eastAsia="es-ES_tradnl"/>
        </w:rPr>
      </w:pPr>
      <w:r w:rsidRPr="00A1765C">
        <w:rPr>
          <w:rFonts w:ascii="Arial" w:eastAsia="Times New Roman" w:hAnsi="Arial" w:cs="Arial"/>
          <w:sz w:val="22"/>
          <w:szCs w:val="22"/>
          <w:lang w:val="es-AR" w:eastAsia="es-ES_tradnl"/>
        </w:rPr>
        <w:t xml:space="preserve">En los casos en que el propietario no se presente a jugar en el horario reservado se les liquidará por expensas el arancel correspondiente. </w:t>
      </w:r>
    </w:p>
    <w:p w14:paraId="78735FBC" w14:textId="77777777" w:rsidR="00FB7660" w:rsidRPr="00A1765C" w:rsidRDefault="00FB7660" w:rsidP="00FB7660">
      <w:pPr>
        <w:ind w:firstLine="709"/>
        <w:mirrorIndents/>
        <w:rPr>
          <w:rFonts w:ascii="Arial" w:eastAsia="Times New Roman" w:hAnsi="Arial" w:cs="Arial"/>
          <w:sz w:val="22"/>
          <w:szCs w:val="22"/>
          <w:lang w:val="es-AR" w:eastAsia="es-ES_tradnl"/>
        </w:rPr>
      </w:pPr>
    </w:p>
    <w:p w14:paraId="7D2C98B8" w14:textId="77777777" w:rsidR="00FB7660" w:rsidRPr="00667313" w:rsidRDefault="00FB7660" w:rsidP="00FB7660">
      <w:pPr>
        <w:ind w:firstLine="709"/>
        <w:mirrorIndents/>
        <w:rPr>
          <w:rFonts w:ascii="Arial" w:eastAsia="Times New Roman" w:hAnsi="Arial" w:cs="Arial"/>
          <w:sz w:val="22"/>
          <w:szCs w:val="22"/>
          <w:lang w:val="es-AR" w:eastAsia="es-ES_tradnl"/>
        </w:rPr>
      </w:pPr>
      <w:r w:rsidRPr="00667313">
        <w:rPr>
          <w:rFonts w:ascii="Arial" w:eastAsia="Times New Roman" w:hAnsi="Arial" w:cs="Arial"/>
          <w:sz w:val="22"/>
          <w:szCs w:val="22"/>
          <w:lang w:val="es-AR" w:eastAsia="es-ES_tradnl"/>
        </w:rPr>
        <w:t xml:space="preserve">Las sanciones aplicables que se detallan a continuación serán graduadas en función de la gravedad de la falta cometida y de la reincidencia del </w:t>
      </w:r>
      <w:r w:rsidRPr="00A1765C">
        <w:rPr>
          <w:rFonts w:ascii="Arial" w:eastAsia="Times New Roman" w:hAnsi="Arial" w:cs="Arial"/>
          <w:sz w:val="22"/>
          <w:szCs w:val="22"/>
          <w:lang w:val="es-AR" w:eastAsia="es-ES_tradnl"/>
        </w:rPr>
        <w:t>propietario</w:t>
      </w:r>
      <w:r w:rsidRPr="00667313">
        <w:rPr>
          <w:rFonts w:ascii="Arial" w:eastAsia="Times New Roman" w:hAnsi="Arial" w:cs="Arial"/>
          <w:sz w:val="22"/>
          <w:szCs w:val="22"/>
          <w:lang w:val="es-AR" w:eastAsia="es-ES_tradnl"/>
        </w:rPr>
        <w:t xml:space="preserve">. Los </w:t>
      </w:r>
      <w:r w:rsidRPr="00A1765C">
        <w:rPr>
          <w:rFonts w:ascii="Arial" w:eastAsia="Times New Roman" w:hAnsi="Arial" w:cs="Arial"/>
          <w:sz w:val="22"/>
          <w:szCs w:val="22"/>
          <w:lang w:val="es-AR" w:eastAsia="es-ES_tradnl"/>
        </w:rPr>
        <w:t>propietarios</w:t>
      </w:r>
      <w:r w:rsidRPr="00667313">
        <w:rPr>
          <w:rFonts w:ascii="Arial" w:eastAsia="Times New Roman" w:hAnsi="Arial" w:cs="Arial"/>
          <w:sz w:val="22"/>
          <w:szCs w:val="22"/>
          <w:lang w:val="es-AR" w:eastAsia="es-ES_tradnl"/>
        </w:rPr>
        <w:t xml:space="preserve"> tendrán derecho a ser previamente escuchados. </w:t>
      </w:r>
    </w:p>
    <w:p w14:paraId="32EBBA90" w14:textId="77777777" w:rsidR="00FB7660" w:rsidRDefault="00FB7660" w:rsidP="00FB7660">
      <w:pPr>
        <w:mirrorIndents/>
        <w:rPr>
          <w:rFonts w:ascii="Arial" w:eastAsia="Times New Roman" w:hAnsi="Arial" w:cs="Arial"/>
          <w:sz w:val="22"/>
          <w:szCs w:val="22"/>
          <w:lang w:val="es-AR" w:eastAsia="es-ES_tradnl"/>
        </w:rPr>
      </w:pPr>
    </w:p>
    <w:p w14:paraId="1860F990" w14:textId="77777777" w:rsidR="00FB7660" w:rsidRDefault="00FB7660" w:rsidP="00FB7660">
      <w:pPr>
        <w:pStyle w:val="Prrafodelista"/>
        <w:numPr>
          <w:ilvl w:val="0"/>
          <w:numId w:val="14"/>
        </w:numPr>
        <w:ind w:left="284" w:hanging="284"/>
        <w:mirrorIndents/>
        <w:rPr>
          <w:rFonts w:ascii="Arial" w:eastAsia="Times New Roman" w:hAnsi="Arial" w:cs="Arial"/>
          <w:sz w:val="22"/>
          <w:szCs w:val="22"/>
          <w:lang w:val="es-AR" w:eastAsia="es-ES_tradnl"/>
        </w:rPr>
      </w:pPr>
      <w:r w:rsidRPr="00A1765C">
        <w:rPr>
          <w:rFonts w:ascii="Arial" w:eastAsia="Times New Roman" w:hAnsi="Arial" w:cs="Arial"/>
          <w:sz w:val="22"/>
          <w:szCs w:val="22"/>
          <w:lang w:val="es-AR" w:eastAsia="es-ES_tradnl"/>
        </w:rPr>
        <w:t>Llamado de atención verbal</w:t>
      </w:r>
      <w:r>
        <w:rPr>
          <w:rFonts w:ascii="Arial" w:eastAsia="Times New Roman" w:hAnsi="Arial" w:cs="Arial"/>
          <w:sz w:val="22"/>
          <w:szCs w:val="22"/>
          <w:lang w:val="es-AR" w:eastAsia="es-ES_tradnl"/>
        </w:rPr>
        <w:t>.</w:t>
      </w:r>
    </w:p>
    <w:p w14:paraId="5B52B538" w14:textId="77777777" w:rsidR="00FB7660" w:rsidRDefault="00FB7660" w:rsidP="00FB7660">
      <w:pPr>
        <w:pStyle w:val="Prrafodelista"/>
        <w:numPr>
          <w:ilvl w:val="0"/>
          <w:numId w:val="14"/>
        </w:numPr>
        <w:ind w:left="284" w:hanging="284"/>
        <w:mirrorIndents/>
        <w:rPr>
          <w:rFonts w:ascii="Arial" w:eastAsia="Times New Roman" w:hAnsi="Arial" w:cs="Arial"/>
          <w:sz w:val="22"/>
          <w:szCs w:val="22"/>
          <w:lang w:val="es-AR" w:eastAsia="es-ES_tradnl"/>
        </w:rPr>
      </w:pPr>
      <w:r w:rsidRPr="00A1765C">
        <w:rPr>
          <w:rFonts w:ascii="Arial" w:eastAsia="Times New Roman" w:hAnsi="Arial" w:cs="Arial"/>
          <w:sz w:val="22"/>
          <w:szCs w:val="22"/>
          <w:lang w:val="es-AR" w:eastAsia="es-ES_tradnl"/>
        </w:rPr>
        <w:t>Llamado de atención escrito</w:t>
      </w:r>
      <w:r>
        <w:rPr>
          <w:rFonts w:ascii="Arial" w:eastAsia="Times New Roman" w:hAnsi="Arial" w:cs="Arial"/>
          <w:sz w:val="22"/>
          <w:szCs w:val="22"/>
          <w:lang w:val="es-AR" w:eastAsia="es-ES_tradnl"/>
        </w:rPr>
        <w:t>.</w:t>
      </w:r>
    </w:p>
    <w:p w14:paraId="0EFF101F" w14:textId="77777777" w:rsidR="00FB7660" w:rsidRDefault="00FB7660" w:rsidP="00FB7660">
      <w:pPr>
        <w:mirrorIndents/>
        <w:rPr>
          <w:rFonts w:ascii="Arial" w:eastAsia="Times New Roman" w:hAnsi="Arial" w:cs="Arial"/>
          <w:sz w:val="22"/>
          <w:szCs w:val="22"/>
          <w:lang w:val="es-AR" w:eastAsia="es-ES_tradnl"/>
        </w:rPr>
      </w:pPr>
      <w:r w:rsidRPr="00A1765C">
        <w:rPr>
          <w:rFonts w:ascii="Arial" w:eastAsia="Times New Roman" w:hAnsi="Arial" w:cs="Arial"/>
          <w:sz w:val="22"/>
          <w:szCs w:val="22"/>
          <w:lang w:val="es-AR" w:eastAsia="es-ES_tradnl"/>
        </w:rPr>
        <w:t>Suspensión de 1 a 30 días para reservar turnos de cancha y/o jugar al pádel en Cancha de Pádel Country Las Corzuelas.</w:t>
      </w:r>
    </w:p>
    <w:p w14:paraId="6A1A2284" w14:textId="77777777" w:rsidR="00FB7660" w:rsidRPr="00FB7660" w:rsidRDefault="00FB7660" w:rsidP="00FB7660">
      <w:pPr>
        <w:mirrorIndents/>
        <w:rPr>
          <w:rFonts w:ascii="Arial" w:eastAsia="Times New Roman" w:hAnsi="Arial" w:cs="Arial"/>
          <w:sz w:val="22"/>
          <w:szCs w:val="22"/>
          <w:lang w:val="es-AR" w:eastAsia="es-ES_tradnl"/>
        </w:rPr>
      </w:pPr>
    </w:p>
    <w:p w14:paraId="07AB1712" w14:textId="77777777" w:rsidR="00A1765C" w:rsidRPr="00FB7660" w:rsidRDefault="009B2AD5" w:rsidP="00FB7660">
      <w:pPr>
        <w:pStyle w:val="Prrafodelista"/>
        <w:numPr>
          <w:ilvl w:val="0"/>
          <w:numId w:val="17"/>
        </w:numPr>
        <w:ind w:left="426" w:hanging="426"/>
        <w:mirrorIndents/>
        <w:rPr>
          <w:rFonts w:ascii="Arial" w:eastAsia="Times New Roman" w:hAnsi="Arial" w:cs="Arial"/>
          <w:color w:val="000000"/>
          <w:sz w:val="22"/>
          <w:szCs w:val="22"/>
          <w:lang w:val="es-AR" w:eastAsia="es-ES_tradnl"/>
        </w:rPr>
      </w:pPr>
      <w:r w:rsidRPr="00FB7660">
        <w:rPr>
          <w:rFonts w:ascii="Arial" w:eastAsia="Times New Roman" w:hAnsi="Arial" w:cs="Arial"/>
          <w:color w:val="000000"/>
          <w:sz w:val="22"/>
          <w:szCs w:val="22"/>
          <w:lang w:val="es-AR" w:eastAsia="es-ES_tradnl"/>
        </w:rPr>
        <w:t xml:space="preserve">El Country declina toda responsabilidad de las lesiones que se pudieran originar derivadas de la práctica deportiva. Por razones de higiene, todos los desperdicios deberán ser depositados en cualquiera de las cestos del predio. Aquellos usuarios </w:t>
      </w:r>
      <w:r w:rsidRPr="00FB7660">
        <w:rPr>
          <w:rFonts w:ascii="Arial" w:eastAsia="Times New Roman" w:hAnsi="Arial" w:cs="Arial"/>
          <w:color w:val="000000"/>
          <w:sz w:val="22"/>
          <w:szCs w:val="22"/>
          <w:lang w:val="es-AR" w:eastAsia="es-ES_tradnl"/>
        </w:rPr>
        <w:lastRenderedPageBreak/>
        <w:t>que con sus actuaciones provoquen altercados, alteren la normal convivencia, se comporten causando molestias a otras personas o no respeten el cumplimiento de la normativa, podrán ser sancionados.</w:t>
      </w:r>
    </w:p>
    <w:p w14:paraId="49A0BD58" w14:textId="77777777" w:rsidR="00A1765C" w:rsidRDefault="00A1765C" w:rsidP="00A1765C">
      <w:pPr>
        <w:ind w:firstLine="709"/>
        <w:mirrorIndents/>
        <w:rPr>
          <w:rFonts w:ascii="Arial" w:eastAsia="Times New Roman" w:hAnsi="Arial" w:cs="Arial"/>
          <w:b/>
          <w:bCs/>
          <w:color w:val="000000"/>
          <w:sz w:val="22"/>
          <w:szCs w:val="22"/>
          <w:lang w:val="es-AR" w:eastAsia="es-ES_tradnl"/>
        </w:rPr>
      </w:pPr>
    </w:p>
    <w:p w14:paraId="368CAE76" w14:textId="77777777" w:rsidR="00667313" w:rsidRPr="00667313" w:rsidRDefault="00A1765C" w:rsidP="00A1765C">
      <w:pPr>
        <w:ind w:firstLine="709"/>
        <w:mirrorIndents/>
        <w:rPr>
          <w:rFonts w:ascii="Arial" w:eastAsia="Times New Roman" w:hAnsi="Arial" w:cs="Arial"/>
          <w:sz w:val="22"/>
          <w:szCs w:val="22"/>
          <w:lang w:val="es-AR" w:eastAsia="es-ES_tradnl"/>
        </w:rPr>
      </w:pPr>
      <w:r w:rsidRPr="00A1765C">
        <w:rPr>
          <w:rFonts w:ascii="Arial" w:eastAsia="Times New Roman" w:hAnsi="Arial" w:cs="Arial"/>
          <w:b/>
          <w:bCs/>
          <w:color w:val="000000"/>
          <w:sz w:val="22"/>
          <w:szCs w:val="22"/>
          <w:lang w:val="es-AR" w:eastAsia="es-ES_tradnl"/>
        </w:rPr>
        <w:t>O</w:t>
      </w:r>
      <w:r w:rsidR="00667313" w:rsidRPr="00667313">
        <w:rPr>
          <w:rFonts w:ascii="Arial" w:eastAsia="Times New Roman" w:hAnsi="Arial" w:cs="Arial"/>
          <w:b/>
          <w:bCs/>
          <w:color w:val="000000"/>
          <w:sz w:val="22"/>
          <w:szCs w:val="22"/>
          <w:lang w:val="es-AR" w:eastAsia="es-ES_tradnl"/>
        </w:rPr>
        <w:t>SERVACIONES:</w:t>
      </w:r>
      <w:r w:rsidR="00667313" w:rsidRPr="00667313">
        <w:rPr>
          <w:rFonts w:ascii="Arial" w:eastAsia="Times New Roman" w:hAnsi="Arial" w:cs="Arial"/>
          <w:sz w:val="22"/>
          <w:szCs w:val="22"/>
          <w:lang w:val="es-AR" w:eastAsia="es-ES_tradnl"/>
        </w:rPr>
        <w:t> </w:t>
      </w:r>
    </w:p>
    <w:p w14:paraId="4E0DC85F" w14:textId="77777777" w:rsidR="00A1765C" w:rsidRDefault="00A1765C" w:rsidP="00A1765C">
      <w:pPr>
        <w:mirrorIndents/>
        <w:rPr>
          <w:rFonts w:ascii="Arial" w:eastAsia="Times New Roman" w:hAnsi="Arial" w:cs="Arial"/>
          <w:color w:val="000000"/>
          <w:sz w:val="22"/>
          <w:szCs w:val="22"/>
          <w:lang w:val="es-AR" w:eastAsia="es-ES_tradnl"/>
        </w:rPr>
      </w:pPr>
    </w:p>
    <w:p w14:paraId="01CCC6BF" w14:textId="77777777" w:rsidR="00667313" w:rsidRPr="00A1765C" w:rsidRDefault="00667313" w:rsidP="00A1765C">
      <w:pPr>
        <w:pStyle w:val="Prrafodelista"/>
        <w:numPr>
          <w:ilvl w:val="0"/>
          <w:numId w:val="16"/>
        </w:numPr>
        <w:ind w:left="284" w:hanging="284"/>
        <w:mirrorIndents/>
        <w:rPr>
          <w:rFonts w:ascii="Arial" w:eastAsia="Times New Roman" w:hAnsi="Arial" w:cs="Arial"/>
          <w:sz w:val="22"/>
          <w:szCs w:val="22"/>
          <w:lang w:val="es-AR" w:eastAsia="es-ES_tradnl"/>
        </w:rPr>
      </w:pPr>
      <w:r w:rsidRPr="00A1765C">
        <w:rPr>
          <w:rFonts w:ascii="Arial" w:eastAsia="Times New Roman" w:hAnsi="Arial" w:cs="Arial"/>
          <w:color w:val="000000"/>
          <w:sz w:val="22"/>
          <w:szCs w:val="22"/>
          <w:lang w:val="es-AR" w:eastAsia="es-ES_tradnl"/>
        </w:rPr>
        <w:t>Si el usuario observa alguna anomalía o desperfecto en la instalación deberá notificarlo en el Punto de Control de accesos. </w:t>
      </w:r>
    </w:p>
    <w:p w14:paraId="27F145E2" w14:textId="77777777" w:rsidR="00667313" w:rsidRPr="00A1765C" w:rsidRDefault="00667313" w:rsidP="00A1765C">
      <w:pPr>
        <w:pStyle w:val="Prrafodelista"/>
        <w:numPr>
          <w:ilvl w:val="0"/>
          <w:numId w:val="16"/>
        </w:numPr>
        <w:ind w:left="284" w:hanging="284"/>
        <w:mirrorIndents/>
        <w:rPr>
          <w:rFonts w:ascii="Arial" w:eastAsia="Times New Roman" w:hAnsi="Arial" w:cs="Arial"/>
          <w:sz w:val="22"/>
          <w:szCs w:val="22"/>
          <w:lang w:val="es-AR" w:eastAsia="es-ES_tradnl"/>
        </w:rPr>
      </w:pPr>
      <w:r w:rsidRPr="00A1765C">
        <w:rPr>
          <w:rFonts w:ascii="Arial" w:eastAsia="Times New Roman" w:hAnsi="Arial" w:cs="Arial"/>
          <w:color w:val="000000"/>
          <w:sz w:val="22"/>
          <w:szCs w:val="22"/>
          <w:lang w:val="es-AR" w:eastAsia="es-ES_tradnl"/>
        </w:rPr>
        <w:t>Aquellos usuarios que hagan un mal uso de las instalaciones o provoquen daños intencionados en las mismas, serán sancionados con la imposibilidad de hacer uso de las instalaciones durante el tiempo que el Club determine; sin menoscabo de otras medidas que se puedan adoptar. </w:t>
      </w:r>
    </w:p>
    <w:p w14:paraId="6E12C74B" w14:textId="77777777" w:rsidR="00667313" w:rsidRPr="00A1765C" w:rsidRDefault="00667313" w:rsidP="00A1765C">
      <w:pPr>
        <w:pStyle w:val="Prrafodelista"/>
        <w:numPr>
          <w:ilvl w:val="0"/>
          <w:numId w:val="16"/>
        </w:numPr>
        <w:ind w:left="284" w:hanging="284"/>
        <w:mirrorIndents/>
        <w:rPr>
          <w:rFonts w:ascii="Arial" w:eastAsia="Times New Roman" w:hAnsi="Arial" w:cs="Arial"/>
          <w:sz w:val="22"/>
          <w:szCs w:val="22"/>
          <w:lang w:val="es-AR" w:eastAsia="es-ES_tradnl"/>
        </w:rPr>
      </w:pPr>
      <w:r w:rsidRPr="00A1765C">
        <w:rPr>
          <w:rFonts w:ascii="Arial" w:eastAsia="Times New Roman" w:hAnsi="Arial" w:cs="Arial"/>
          <w:color w:val="000000"/>
          <w:sz w:val="22"/>
          <w:szCs w:val="22"/>
          <w:lang w:val="es-AR" w:eastAsia="es-ES_tradnl"/>
        </w:rPr>
        <w:t>Queda reservado el derecho de admisión. </w:t>
      </w:r>
    </w:p>
    <w:p w14:paraId="61747112" w14:textId="77777777" w:rsidR="00667313" w:rsidRPr="00A1765C" w:rsidRDefault="00667313" w:rsidP="00A1765C">
      <w:pPr>
        <w:pStyle w:val="Prrafodelista"/>
        <w:numPr>
          <w:ilvl w:val="0"/>
          <w:numId w:val="16"/>
        </w:numPr>
        <w:ind w:left="284" w:hanging="284"/>
        <w:mirrorIndents/>
        <w:rPr>
          <w:rFonts w:ascii="Arial" w:eastAsia="Times New Roman" w:hAnsi="Arial" w:cs="Arial"/>
          <w:sz w:val="22"/>
          <w:szCs w:val="22"/>
          <w:lang w:val="es-AR" w:eastAsia="es-ES_tradnl"/>
        </w:rPr>
      </w:pPr>
      <w:r w:rsidRPr="00A1765C">
        <w:rPr>
          <w:rFonts w:ascii="Arial" w:eastAsia="Times New Roman" w:hAnsi="Arial" w:cs="Arial"/>
          <w:color w:val="000000"/>
          <w:sz w:val="22"/>
          <w:szCs w:val="22"/>
          <w:lang w:val="es-AR" w:eastAsia="es-ES_tradnl"/>
        </w:rPr>
        <w:t xml:space="preserve">Todo </w:t>
      </w:r>
      <w:r w:rsidR="009B2AD5" w:rsidRPr="00A1765C">
        <w:rPr>
          <w:rFonts w:ascii="Arial" w:eastAsia="Times New Roman" w:hAnsi="Arial" w:cs="Arial"/>
          <w:color w:val="000000"/>
          <w:sz w:val="22"/>
          <w:szCs w:val="22"/>
          <w:lang w:val="es-AR" w:eastAsia="es-ES_tradnl"/>
        </w:rPr>
        <w:t>propietario</w:t>
      </w:r>
      <w:r w:rsidRPr="00A1765C">
        <w:rPr>
          <w:rFonts w:ascii="Arial" w:eastAsia="Times New Roman" w:hAnsi="Arial" w:cs="Arial"/>
          <w:color w:val="000000"/>
          <w:sz w:val="22"/>
          <w:szCs w:val="22"/>
          <w:lang w:val="es-AR" w:eastAsia="es-ES_tradnl"/>
        </w:rPr>
        <w:t xml:space="preserve"> tiene derecho a exigir el cumplimiento de estas normas por medio de l</w:t>
      </w:r>
      <w:r w:rsidR="009B2AD5" w:rsidRPr="00A1765C">
        <w:rPr>
          <w:rFonts w:ascii="Arial" w:eastAsia="Times New Roman" w:hAnsi="Arial" w:cs="Arial"/>
          <w:color w:val="000000"/>
          <w:sz w:val="22"/>
          <w:szCs w:val="22"/>
          <w:lang w:val="es-AR" w:eastAsia="es-ES_tradnl"/>
        </w:rPr>
        <w:t>a Administración</w:t>
      </w:r>
      <w:r w:rsidRPr="00A1765C">
        <w:rPr>
          <w:rFonts w:ascii="Arial" w:eastAsia="Times New Roman" w:hAnsi="Arial" w:cs="Arial"/>
          <w:color w:val="000000"/>
          <w:sz w:val="22"/>
          <w:szCs w:val="22"/>
          <w:lang w:val="es-AR" w:eastAsia="es-ES_tradnl"/>
        </w:rPr>
        <w:t xml:space="preserve"> y responsables de las instalaciones.</w:t>
      </w:r>
    </w:p>
    <w:p w14:paraId="4B229DE0" w14:textId="77777777" w:rsidR="00667313" w:rsidRPr="00A1765C" w:rsidRDefault="00667313" w:rsidP="00A1765C">
      <w:pPr>
        <w:pStyle w:val="Prrafodelista"/>
        <w:numPr>
          <w:ilvl w:val="0"/>
          <w:numId w:val="16"/>
        </w:numPr>
        <w:ind w:left="284" w:hanging="284"/>
        <w:mirrorIndents/>
        <w:rPr>
          <w:rFonts w:ascii="Arial" w:eastAsia="Times New Roman" w:hAnsi="Arial" w:cs="Arial"/>
          <w:sz w:val="22"/>
          <w:szCs w:val="22"/>
          <w:lang w:val="es-AR" w:eastAsia="es-ES_tradnl"/>
        </w:rPr>
      </w:pPr>
      <w:r w:rsidRPr="00A1765C">
        <w:rPr>
          <w:rFonts w:ascii="Arial" w:eastAsia="Times New Roman" w:hAnsi="Arial" w:cs="Arial"/>
          <w:color w:val="000000"/>
          <w:sz w:val="22"/>
          <w:szCs w:val="22"/>
          <w:lang w:val="es-AR" w:eastAsia="es-ES_tradnl"/>
        </w:rPr>
        <w:t xml:space="preserve">El sistema de reservas online es exclusivo para </w:t>
      </w:r>
      <w:r w:rsidR="009B2AD5" w:rsidRPr="00A1765C">
        <w:rPr>
          <w:rFonts w:ascii="Arial" w:eastAsia="Times New Roman" w:hAnsi="Arial" w:cs="Arial"/>
          <w:color w:val="000000"/>
          <w:sz w:val="22"/>
          <w:szCs w:val="22"/>
          <w:lang w:val="es-AR" w:eastAsia="es-ES_tradnl"/>
        </w:rPr>
        <w:t>propietarios/Inquilinos</w:t>
      </w:r>
      <w:r w:rsidRPr="00A1765C">
        <w:rPr>
          <w:rFonts w:ascii="Arial" w:eastAsia="Times New Roman" w:hAnsi="Arial" w:cs="Arial"/>
          <w:color w:val="000000"/>
          <w:sz w:val="22"/>
          <w:szCs w:val="22"/>
          <w:lang w:val="es-AR" w:eastAsia="es-ES_tradnl"/>
        </w:rPr>
        <w:t>.</w:t>
      </w:r>
    </w:p>
    <w:p w14:paraId="0A0F6827" w14:textId="77777777" w:rsidR="00667313" w:rsidRPr="00A1765C" w:rsidRDefault="00667313" w:rsidP="00A1765C">
      <w:pPr>
        <w:pStyle w:val="Prrafodelista"/>
        <w:numPr>
          <w:ilvl w:val="0"/>
          <w:numId w:val="16"/>
        </w:numPr>
        <w:ind w:left="284" w:hanging="284"/>
        <w:mirrorIndents/>
        <w:rPr>
          <w:rFonts w:ascii="Arial" w:eastAsia="Times New Roman" w:hAnsi="Arial" w:cs="Arial"/>
          <w:sz w:val="22"/>
          <w:szCs w:val="22"/>
          <w:lang w:val="es-AR" w:eastAsia="es-ES_tradnl"/>
        </w:rPr>
      </w:pPr>
      <w:r w:rsidRPr="00A1765C">
        <w:rPr>
          <w:rFonts w:ascii="Arial" w:eastAsia="Times New Roman" w:hAnsi="Arial" w:cs="Arial"/>
          <w:color w:val="000000"/>
          <w:sz w:val="22"/>
          <w:szCs w:val="22"/>
          <w:lang w:val="es-AR" w:eastAsia="es-ES_tradnl"/>
        </w:rPr>
        <w:t>El C</w:t>
      </w:r>
      <w:r w:rsidR="00A1765C" w:rsidRPr="00A1765C">
        <w:rPr>
          <w:rFonts w:ascii="Arial" w:eastAsia="Times New Roman" w:hAnsi="Arial" w:cs="Arial"/>
          <w:color w:val="000000"/>
          <w:sz w:val="22"/>
          <w:szCs w:val="22"/>
          <w:lang w:val="es-AR" w:eastAsia="es-ES_tradnl"/>
        </w:rPr>
        <w:t>ountry las Corzuelas</w:t>
      </w:r>
      <w:r w:rsidRPr="00A1765C">
        <w:rPr>
          <w:rFonts w:ascii="Arial" w:eastAsia="Times New Roman" w:hAnsi="Arial" w:cs="Arial"/>
          <w:color w:val="000000"/>
          <w:sz w:val="22"/>
          <w:szCs w:val="22"/>
          <w:lang w:val="es-AR" w:eastAsia="es-ES_tradnl"/>
        </w:rPr>
        <w:t xml:space="preserve">, se reserva el derecho a interpretar el presente texto, a través de </w:t>
      </w:r>
      <w:r w:rsidR="00A1765C" w:rsidRPr="00A1765C">
        <w:rPr>
          <w:rFonts w:ascii="Arial" w:eastAsia="Times New Roman" w:hAnsi="Arial" w:cs="Arial"/>
          <w:color w:val="000000"/>
          <w:sz w:val="22"/>
          <w:szCs w:val="22"/>
          <w:lang w:val="es-AR" w:eastAsia="es-ES_tradnl"/>
        </w:rPr>
        <w:t>la Comisión Directiva y La Administración de Country Las Corzuelas</w:t>
      </w:r>
      <w:r w:rsidRPr="00A1765C">
        <w:rPr>
          <w:rFonts w:ascii="Arial" w:eastAsia="Times New Roman" w:hAnsi="Arial" w:cs="Arial"/>
          <w:color w:val="000000"/>
          <w:sz w:val="22"/>
          <w:szCs w:val="22"/>
          <w:lang w:val="es-AR" w:eastAsia="es-ES_tradnl"/>
        </w:rPr>
        <w:t>, en todo lo referente a los puntos anteriormente citados y demás normativa aplicable, y se reserva la posibilidad de realizar modificaciones en la Normativa vigente para un mejor uso y disfrute de las instalaciones.</w:t>
      </w:r>
    </w:p>
    <w:p w14:paraId="0C1B687A" w14:textId="77777777" w:rsidR="00667313" w:rsidRPr="00667313" w:rsidRDefault="00667313">
      <w:pPr>
        <w:rPr>
          <w:lang w:val="es-AR"/>
        </w:rPr>
      </w:pPr>
    </w:p>
    <w:sectPr w:rsidR="00667313" w:rsidRPr="00667313" w:rsidSect="008239E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6A3A"/>
    <w:multiLevelType w:val="hybridMultilevel"/>
    <w:tmpl w:val="F2403E74"/>
    <w:lvl w:ilvl="0" w:tplc="040A0001">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 w15:restartNumberingAfterBreak="0">
    <w:nsid w:val="152B59F0"/>
    <w:multiLevelType w:val="hybridMultilevel"/>
    <w:tmpl w:val="157232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13C26E9"/>
    <w:multiLevelType w:val="hybridMultilevel"/>
    <w:tmpl w:val="C736EE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3B04132"/>
    <w:multiLevelType w:val="hybridMultilevel"/>
    <w:tmpl w:val="DBEED3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6EA2145"/>
    <w:multiLevelType w:val="hybridMultilevel"/>
    <w:tmpl w:val="24AAE940"/>
    <w:lvl w:ilvl="0" w:tplc="040A0001">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5" w15:restartNumberingAfterBreak="0">
    <w:nsid w:val="28D000AB"/>
    <w:multiLevelType w:val="hybridMultilevel"/>
    <w:tmpl w:val="8408A66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DCF6376"/>
    <w:multiLevelType w:val="hybridMultilevel"/>
    <w:tmpl w:val="DCB2263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F3F053C"/>
    <w:multiLevelType w:val="hybridMultilevel"/>
    <w:tmpl w:val="D87212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4274280B"/>
    <w:multiLevelType w:val="hybridMultilevel"/>
    <w:tmpl w:val="D7A0BE6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2B01435"/>
    <w:multiLevelType w:val="hybridMultilevel"/>
    <w:tmpl w:val="CE7888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45408B2"/>
    <w:multiLevelType w:val="hybridMultilevel"/>
    <w:tmpl w:val="985ECD98"/>
    <w:lvl w:ilvl="0" w:tplc="040A0001">
      <w:start w:val="1"/>
      <w:numFmt w:val="bullet"/>
      <w:lvlText w:val=""/>
      <w:lvlJc w:val="left"/>
      <w:pPr>
        <w:ind w:left="1572" w:hanging="360"/>
      </w:pPr>
      <w:rPr>
        <w:rFonts w:ascii="Symbol" w:hAnsi="Symbol" w:hint="default"/>
      </w:rPr>
    </w:lvl>
    <w:lvl w:ilvl="1" w:tplc="040A0003" w:tentative="1">
      <w:start w:val="1"/>
      <w:numFmt w:val="bullet"/>
      <w:lvlText w:val="o"/>
      <w:lvlJc w:val="left"/>
      <w:pPr>
        <w:ind w:left="2292" w:hanging="360"/>
      </w:pPr>
      <w:rPr>
        <w:rFonts w:ascii="Courier New" w:hAnsi="Courier New" w:cs="Courier New" w:hint="default"/>
      </w:rPr>
    </w:lvl>
    <w:lvl w:ilvl="2" w:tplc="040A0005" w:tentative="1">
      <w:start w:val="1"/>
      <w:numFmt w:val="bullet"/>
      <w:lvlText w:val=""/>
      <w:lvlJc w:val="left"/>
      <w:pPr>
        <w:ind w:left="3012" w:hanging="360"/>
      </w:pPr>
      <w:rPr>
        <w:rFonts w:ascii="Wingdings" w:hAnsi="Wingdings" w:hint="default"/>
      </w:rPr>
    </w:lvl>
    <w:lvl w:ilvl="3" w:tplc="040A0001" w:tentative="1">
      <w:start w:val="1"/>
      <w:numFmt w:val="bullet"/>
      <w:lvlText w:val=""/>
      <w:lvlJc w:val="left"/>
      <w:pPr>
        <w:ind w:left="3732" w:hanging="360"/>
      </w:pPr>
      <w:rPr>
        <w:rFonts w:ascii="Symbol" w:hAnsi="Symbol" w:hint="default"/>
      </w:rPr>
    </w:lvl>
    <w:lvl w:ilvl="4" w:tplc="040A0003" w:tentative="1">
      <w:start w:val="1"/>
      <w:numFmt w:val="bullet"/>
      <w:lvlText w:val="o"/>
      <w:lvlJc w:val="left"/>
      <w:pPr>
        <w:ind w:left="4452" w:hanging="360"/>
      </w:pPr>
      <w:rPr>
        <w:rFonts w:ascii="Courier New" w:hAnsi="Courier New" w:cs="Courier New" w:hint="default"/>
      </w:rPr>
    </w:lvl>
    <w:lvl w:ilvl="5" w:tplc="040A0005" w:tentative="1">
      <w:start w:val="1"/>
      <w:numFmt w:val="bullet"/>
      <w:lvlText w:val=""/>
      <w:lvlJc w:val="left"/>
      <w:pPr>
        <w:ind w:left="5172" w:hanging="360"/>
      </w:pPr>
      <w:rPr>
        <w:rFonts w:ascii="Wingdings" w:hAnsi="Wingdings" w:hint="default"/>
      </w:rPr>
    </w:lvl>
    <w:lvl w:ilvl="6" w:tplc="040A0001" w:tentative="1">
      <w:start w:val="1"/>
      <w:numFmt w:val="bullet"/>
      <w:lvlText w:val=""/>
      <w:lvlJc w:val="left"/>
      <w:pPr>
        <w:ind w:left="5892" w:hanging="360"/>
      </w:pPr>
      <w:rPr>
        <w:rFonts w:ascii="Symbol" w:hAnsi="Symbol" w:hint="default"/>
      </w:rPr>
    </w:lvl>
    <w:lvl w:ilvl="7" w:tplc="040A0003" w:tentative="1">
      <w:start w:val="1"/>
      <w:numFmt w:val="bullet"/>
      <w:lvlText w:val="o"/>
      <w:lvlJc w:val="left"/>
      <w:pPr>
        <w:ind w:left="6612" w:hanging="360"/>
      </w:pPr>
      <w:rPr>
        <w:rFonts w:ascii="Courier New" w:hAnsi="Courier New" w:cs="Courier New" w:hint="default"/>
      </w:rPr>
    </w:lvl>
    <w:lvl w:ilvl="8" w:tplc="040A0005" w:tentative="1">
      <w:start w:val="1"/>
      <w:numFmt w:val="bullet"/>
      <w:lvlText w:val=""/>
      <w:lvlJc w:val="left"/>
      <w:pPr>
        <w:ind w:left="7332" w:hanging="360"/>
      </w:pPr>
      <w:rPr>
        <w:rFonts w:ascii="Wingdings" w:hAnsi="Wingdings" w:hint="default"/>
      </w:rPr>
    </w:lvl>
  </w:abstractNum>
  <w:abstractNum w:abstractNumId="11" w15:restartNumberingAfterBreak="0">
    <w:nsid w:val="4C314975"/>
    <w:multiLevelType w:val="hybridMultilevel"/>
    <w:tmpl w:val="91E8E4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D1C7526"/>
    <w:multiLevelType w:val="hybridMultilevel"/>
    <w:tmpl w:val="E516FC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56C91D46"/>
    <w:multiLevelType w:val="hybridMultilevel"/>
    <w:tmpl w:val="6CCA0776"/>
    <w:lvl w:ilvl="0" w:tplc="040A0001">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4" w15:restartNumberingAfterBreak="0">
    <w:nsid w:val="5D4F6125"/>
    <w:multiLevelType w:val="hybridMultilevel"/>
    <w:tmpl w:val="1D7A5C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5DA3008C"/>
    <w:multiLevelType w:val="hybridMultilevel"/>
    <w:tmpl w:val="2DBA94D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6633086F"/>
    <w:multiLevelType w:val="hybridMultilevel"/>
    <w:tmpl w:val="4FD2C54A"/>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7" w15:restartNumberingAfterBreak="0">
    <w:nsid w:val="75730BBF"/>
    <w:multiLevelType w:val="multilevel"/>
    <w:tmpl w:val="83EC7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A40A6D"/>
    <w:multiLevelType w:val="hybridMultilevel"/>
    <w:tmpl w:val="52AC16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2"/>
  </w:num>
  <w:num w:numId="4">
    <w:abstractNumId w:val="1"/>
  </w:num>
  <w:num w:numId="5">
    <w:abstractNumId w:val="3"/>
  </w:num>
  <w:num w:numId="6">
    <w:abstractNumId w:val="9"/>
  </w:num>
  <w:num w:numId="7">
    <w:abstractNumId w:val="16"/>
  </w:num>
  <w:num w:numId="8">
    <w:abstractNumId w:val="18"/>
  </w:num>
  <w:num w:numId="9">
    <w:abstractNumId w:val="14"/>
  </w:num>
  <w:num w:numId="10">
    <w:abstractNumId w:val="2"/>
  </w:num>
  <w:num w:numId="11">
    <w:abstractNumId w:val="10"/>
  </w:num>
  <w:num w:numId="12">
    <w:abstractNumId w:val="0"/>
  </w:num>
  <w:num w:numId="13">
    <w:abstractNumId w:val="13"/>
  </w:num>
  <w:num w:numId="14">
    <w:abstractNumId w:val="7"/>
  </w:num>
  <w:num w:numId="15">
    <w:abstractNumId w:val="4"/>
  </w:num>
  <w:num w:numId="16">
    <w:abstractNumId w:val="11"/>
  </w:num>
  <w:num w:numId="17">
    <w:abstractNumId w:val="5"/>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13"/>
    <w:rsid w:val="001D762F"/>
    <w:rsid w:val="00354D98"/>
    <w:rsid w:val="005813A4"/>
    <w:rsid w:val="00667313"/>
    <w:rsid w:val="008239E7"/>
    <w:rsid w:val="009B2AD5"/>
    <w:rsid w:val="00A1765C"/>
    <w:rsid w:val="00A9279F"/>
    <w:rsid w:val="00B351D5"/>
    <w:rsid w:val="00E1025F"/>
    <w:rsid w:val="00ED3B52"/>
    <w:rsid w:val="00FB766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0807"/>
  <w14:defaultImageDpi w14:val="32767"/>
  <w15:chartTrackingRefBased/>
  <w15:docId w15:val="{019FC63A-600A-044D-91AF-4311FEC1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link w:val="Ttulo1Car"/>
    <w:uiPriority w:val="9"/>
    <w:qFormat/>
    <w:rsid w:val="00667313"/>
    <w:pPr>
      <w:spacing w:before="100" w:beforeAutospacing="1" w:after="100" w:afterAutospacing="1"/>
      <w:outlineLvl w:val="0"/>
    </w:pPr>
    <w:rPr>
      <w:rFonts w:ascii="Times New Roman" w:eastAsia="Times New Roman" w:hAnsi="Times New Roman" w:cs="Times New Roman"/>
      <w:b/>
      <w:bCs/>
      <w:kern w:val="36"/>
      <w:sz w:val="48"/>
      <w:szCs w:val="48"/>
      <w:lang w:val="es-AR"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67313"/>
    <w:pPr>
      <w:spacing w:before="100" w:beforeAutospacing="1" w:after="100" w:afterAutospacing="1"/>
    </w:pPr>
    <w:rPr>
      <w:rFonts w:ascii="Times New Roman" w:eastAsia="Times New Roman" w:hAnsi="Times New Roman" w:cs="Times New Roman"/>
      <w:lang w:val="es-AR" w:eastAsia="es-ES_tradnl"/>
    </w:rPr>
  </w:style>
  <w:style w:type="character" w:customStyle="1" w:styleId="Ttulo1Car">
    <w:name w:val="Título 1 Car"/>
    <w:basedOn w:val="Fuentedeprrafopredeter"/>
    <w:link w:val="Ttulo1"/>
    <w:uiPriority w:val="9"/>
    <w:rsid w:val="00667313"/>
    <w:rPr>
      <w:rFonts w:ascii="Times New Roman" w:eastAsia="Times New Roman" w:hAnsi="Times New Roman" w:cs="Times New Roman"/>
      <w:b/>
      <w:bCs/>
      <w:kern w:val="36"/>
      <w:sz w:val="48"/>
      <w:szCs w:val="48"/>
      <w:lang w:val="es-AR" w:eastAsia="es-ES_tradnl"/>
    </w:rPr>
  </w:style>
  <w:style w:type="character" w:styleId="Hipervnculo">
    <w:name w:val="Hyperlink"/>
    <w:basedOn w:val="Fuentedeprrafopredeter"/>
    <w:uiPriority w:val="99"/>
    <w:semiHidden/>
    <w:unhideWhenUsed/>
    <w:rsid w:val="00667313"/>
    <w:rPr>
      <w:color w:val="0000FF"/>
      <w:u w:val="single"/>
    </w:rPr>
  </w:style>
  <w:style w:type="paragraph" w:styleId="Prrafodelista">
    <w:name w:val="List Paragraph"/>
    <w:basedOn w:val="Normal"/>
    <w:uiPriority w:val="34"/>
    <w:qFormat/>
    <w:rsid w:val="00A17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789636">
      <w:bodyDiv w:val="1"/>
      <w:marLeft w:val="0"/>
      <w:marRight w:val="0"/>
      <w:marTop w:val="0"/>
      <w:marBottom w:val="0"/>
      <w:divBdr>
        <w:top w:val="none" w:sz="0" w:space="0" w:color="auto"/>
        <w:left w:val="none" w:sz="0" w:space="0" w:color="auto"/>
        <w:bottom w:val="none" w:sz="0" w:space="0" w:color="auto"/>
        <w:right w:val="none" w:sz="0" w:space="0" w:color="auto"/>
      </w:divBdr>
      <w:divsChild>
        <w:div w:id="1704941776">
          <w:marLeft w:val="0"/>
          <w:marRight w:val="0"/>
          <w:marTop w:val="0"/>
          <w:marBottom w:val="0"/>
          <w:divBdr>
            <w:top w:val="none" w:sz="0" w:space="0" w:color="auto"/>
            <w:left w:val="none" w:sz="0" w:space="0" w:color="auto"/>
            <w:bottom w:val="none" w:sz="0" w:space="0" w:color="auto"/>
            <w:right w:val="none" w:sz="0" w:space="0" w:color="auto"/>
          </w:divBdr>
          <w:divsChild>
            <w:div w:id="1092631482">
              <w:marLeft w:val="0"/>
              <w:marRight w:val="0"/>
              <w:marTop w:val="0"/>
              <w:marBottom w:val="0"/>
              <w:divBdr>
                <w:top w:val="none" w:sz="0" w:space="0" w:color="auto"/>
                <w:left w:val="none" w:sz="0" w:space="0" w:color="auto"/>
                <w:bottom w:val="none" w:sz="0" w:space="0" w:color="auto"/>
                <w:right w:val="none" w:sz="0" w:space="0" w:color="auto"/>
              </w:divBdr>
              <w:divsChild>
                <w:div w:id="12856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6572">
          <w:marLeft w:val="0"/>
          <w:marRight w:val="0"/>
          <w:marTop w:val="0"/>
          <w:marBottom w:val="0"/>
          <w:divBdr>
            <w:top w:val="none" w:sz="0" w:space="0" w:color="auto"/>
            <w:left w:val="none" w:sz="0" w:space="0" w:color="auto"/>
            <w:bottom w:val="none" w:sz="0" w:space="0" w:color="auto"/>
            <w:right w:val="none" w:sz="0" w:space="0" w:color="auto"/>
          </w:divBdr>
          <w:divsChild>
            <w:div w:id="1626086171">
              <w:marLeft w:val="0"/>
              <w:marRight w:val="0"/>
              <w:marTop w:val="0"/>
              <w:marBottom w:val="0"/>
              <w:divBdr>
                <w:top w:val="none" w:sz="0" w:space="0" w:color="auto"/>
                <w:left w:val="none" w:sz="0" w:space="0" w:color="auto"/>
                <w:bottom w:val="none" w:sz="0" w:space="0" w:color="auto"/>
                <w:right w:val="none" w:sz="0" w:space="0" w:color="auto"/>
              </w:divBdr>
              <w:divsChild>
                <w:div w:id="11100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3649">
          <w:marLeft w:val="0"/>
          <w:marRight w:val="0"/>
          <w:marTop w:val="0"/>
          <w:marBottom w:val="0"/>
          <w:divBdr>
            <w:top w:val="none" w:sz="0" w:space="0" w:color="auto"/>
            <w:left w:val="none" w:sz="0" w:space="0" w:color="auto"/>
            <w:bottom w:val="none" w:sz="0" w:space="0" w:color="auto"/>
            <w:right w:val="none" w:sz="0" w:space="0" w:color="auto"/>
          </w:divBdr>
          <w:divsChild>
            <w:div w:id="44716295">
              <w:marLeft w:val="0"/>
              <w:marRight w:val="0"/>
              <w:marTop w:val="0"/>
              <w:marBottom w:val="0"/>
              <w:divBdr>
                <w:top w:val="none" w:sz="0" w:space="0" w:color="auto"/>
                <w:left w:val="none" w:sz="0" w:space="0" w:color="auto"/>
                <w:bottom w:val="none" w:sz="0" w:space="0" w:color="auto"/>
                <w:right w:val="none" w:sz="0" w:space="0" w:color="auto"/>
              </w:divBdr>
              <w:divsChild>
                <w:div w:id="14849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19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180E9-9F54-D841-ABDB-40227555E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1196</Words>
  <Characters>6578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3</cp:revision>
  <dcterms:created xsi:type="dcterms:W3CDTF">2021-10-08T11:07:00Z</dcterms:created>
  <dcterms:modified xsi:type="dcterms:W3CDTF">2021-10-14T15:09:00Z</dcterms:modified>
</cp:coreProperties>
</file>